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65" w:rsidRPr="00D10A00" w:rsidRDefault="00BF50E0" w:rsidP="00BF50E0">
      <w:pPr>
        <w:jc w:val="center"/>
        <w:rPr>
          <w:rFonts w:ascii="Arial" w:hAnsi="Arial" w:cs="Arial"/>
          <w:b/>
          <w:sz w:val="20"/>
          <w:szCs w:val="20"/>
        </w:rPr>
      </w:pPr>
      <w:r w:rsidRPr="00D10A00">
        <w:rPr>
          <w:rFonts w:ascii="Arial" w:hAnsi="Arial" w:cs="Arial"/>
          <w:b/>
          <w:sz w:val="20"/>
          <w:szCs w:val="20"/>
        </w:rPr>
        <w:t xml:space="preserve">Custer County Commissioner Meeting </w:t>
      </w:r>
    </w:p>
    <w:p w:rsidR="0017105F" w:rsidRPr="00D10A00" w:rsidRDefault="0017105F" w:rsidP="00BF50E0">
      <w:pPr>
        <w:jc w:val="center"/>
        <w:rPr>
          <w:rFonts w:ascii="Arial" w:hAnsi="Arial" w:cs="Arial"/>
          <w:b/>
          <w:sz w:val="20"/>
          <w:szCs w:val="20"/>
        </w:rPr>
      </w:pPr>
      <w:r w:rsidRPr="00D10A00">
        <w:rPr>
          <w:rFonts w:ascii="Arial" w:hAnsi="Arial" w:cs="Arial"/>
          <w:b/>
          <w:sz w:val="20"/>
          <w:szCs w:val="20"/>
        </w:rPr>
        <w:t xml:space="preserve">Date:  </w:t>
      </w:r>
      <w:r w:rsidR="00992E62">
        <w:rPr>
          <w:rFonts w:ascii="Arial" w:hAnsi="Arial" w:cs="Arial"/>
          <w:b/>
          <w:sz w:val="20"/>
          <w:szCs w:val="20"/>
        </w:rPr>
        <w:t>February 26</w:t>
      </w:r>
      <w:r w:rsidR="00992E62" w:rsidRPr="00992E62">
        <w:rPr>
          <w:rFonts w:ascii="Arial" w:hAnsi="Arial" w:cs="Arial"/>
          <w:b/>
          <w:sz w:val="20"/>
          <w:szCs w:val="20"/>
          <w:vertAlign w:val="superscript"/>
        </w:rPr>
        <w:t>th</w:t>
      </w:r>
      <w:r w:rsidR="00A634D5">
        <w:rPr>
          <w:rFonts w:ascii="Arial" w:hAnsi="Arial" w:cs="Arial"/>
          <w:b/>
          <w:sz w:val="20"/>
          <w:szCs w:val="20"/>
        </w:rPr>
        <w:t>, 2014</w:t>
      </w:r>
    </w:p>
    <w:p w:rsidR="00BD18F6" w:rsidRPr="00D10A00" w:rsidRDefault="00BD18F6" w:rsidP="00BF50E0">
      <w:pPr>
        <w:jc w:val="center"/>
        <w:rPr>
          <w:rFonts w:ascii="Arial" w:hAnsi="Arial" w:cs="Arial"/>
          <w:b/>
          <w:sz w:val="20"/>
          <w:szCs w:val="20"/>
        </w:rPr>
      </w:pPr>
    </w:p>
    <w:p w:rsidR="00BD18F6" w:rsidRPr="00D10A00" w:rsidRDefault="00BD18F6" w:rsidP="00BD18F6">
      <w:pPr>
        <w:rPr>
          <w:rFonts w:ascii="Arial" w:hAnsi="Arial" w:cs="Arial"/>
          <w:sz w:val="20"/>
          <w:szCs w:val="20"/>
        </w:rPr>
      </w:pPr>
      <w:r w:rsidRPr="00D10A00">
        <w:rPr>
          <w:rFonts w:ascii="Arial" w:hAnsi="Arial" w:cs="Arial"/>
          <w:sz w:val="20"/>
          <w:szCs w:val="20"/>
        </w:rPr>
        <w:t xml:space="preserve">Chairman </w:t>
      </w:r>
      <w:r w:rsidR="0067137D">
        <w:rPr>
          <w:rFonts w:ascii="Arial" w:hAnsi="Arial" w:cs="Arial"/>
          <w:sz w:val="20"/>
          <w:szCs w:val="20"/>
        </w:rPr>
        <w:t>Lampert</w:t>
      </w:r>
      <w:r w:rsidRPr="00D10A00">
        <w:rPr>
          <w:rFonts w:ascii="Arial" w:hAnsi="Arial" w:cs="Arial"/>
          <w:sz w:val="20"/>
          <w:szCs w:val="20"/>
        </w:rPr>
        <w:t xml:space="preserve"> called the meeting to order at 8:00 a.m. with the Pledge of Allegiance.</w:t>
      </w:r>
      <w:r w:rsidR="0067137D">
        <w:rPr>
          <w:rFonts w:ascii="Arial" w:hAnsi="Arial" w:cs="Arial"/>
          <w:sz w:val="20"/>
          <w:szCs w:val="20"/>
        </w:rPr>
        <w:t xml:space="preserve"> </w:t>
      </w:r>
      <w:r w:rsidRPr="00D10A00">
        <w:rPr>
          <w:rFonts w:ascii="Arial" w:hAnsi="Arial" w:cs="Arial"/>
          <w:sz w:val="20"/>
          <w:szCs w:val="20"/>
        </w:rPr>
        <w:t xml:space="preserve"> Jim Lintz, </w:t>
      </w:r>
      <w:r w:rsidR="00992E62">
        <w:rPr>
          <w:rFonts w:ascii="Arial" w:hAnsi="Arial" w:cs="Arial"/>
          <w:sz w:val="20"/>
          <w:szCs w:val="20"/>
        </w:rPr>
        <w:t xml:space="preserve">Travis Bies, Mark Hartman, Dave Hazeltine, Tracy Kelley States Attorney and </w:t>
      </w:r>
      <w:r w:rsidR="005D6612" w:rsidRPr="00D10A00">
        <w:rPr>
          <w:rFonts w:ascii="Arial" w:hAnsi="Arial" w:cs="Arial"/>
          <w:sz w:val="20"/>
          <w:szCs w:val="20"/>
        </w:rPr>
        <w:t>Auditor</w:t>
      </w:r>
      <w:r w:rsidRPr="00D10A00">
        <w:rPr>
          <w:rFonts w:ascii="Arial" w:hAnsi="Arial" w:cs="Arial"/>
          <w:sz w:val="20"/>
          <w:szCs w:val="20"/>
        </w:rPr>
        <w:t xml:space="preserve"> </w:t>
      </w:r>
      <w:r w:rsidR="0083162C">
        <w:rPr>
          <w:rFonts w:ascii="Arial" w:hAnsi="Arial" w:cs="Arial"/>
          <w:sz w:val="20"/>
          <w:szCs w:val="20"/>
        </w:rPr>
        <w:t xml:space="preserve">Nancy Christensen </w:t>
      </w:r>
      <w:r w:rsidRPr="00D10A00">
        <w:rPr>
          <w:rFonts w:ascii="Arial" w:hAnsi="Arial" w:cs="Arial"/>
          <w:sz w:val="20"/>
          <w:szCs w:val="20"/>
        </w:rPr>
        <w:t>were present.</w:t>
      </w:r>
      <w:r w:rsidR="00992E62">
        <w:rPr>
          <w:rFonts w:ascii="Arial" w:hAnsi="Arial" w:cs="Arial"/>
          <w:sz w:val="20"/>
          <w:szCs w:val="20"/>
        </w:rPr>
        <w:t xml:space="preserve">  </w:t>
      </w:r>
    </w:p>
    <w:p w:rsidR="004A1B79" w:rsidRDefault="00BD18F6" w:rsidP="00BD18F6">
      <w:pPr>
        <w:rPr>
          <w:rFonts w:ascii="Arial" w:hAnsi="Arial" w:cs="Arial"/>
          <w:b/>
          <w:sz w:val="20"/>
          <w:szCs w:val="20"/>
          <w:u w:val="single"/>
        </w:rPr>
      </w:pPr>
      <w:r w:rsidRPr="00AB35C7">
        <w:rPr>
          <w:rFonts w:ascii="Arial" w:hAnsi="Arial" w:cs="Arial"/>
          <w:b/>
          <w:sz w:val="20"/>
          <w:szCs w:val="20"/>
          <w:u w:val="single"/>
        </w:rPr>
        <w:t xml:space="preserve">Minutes </w:t>
      </w:r>
    </w:p>
    <w:p w:rsidR="00BD18F6" w:rsidRPr="00AB35C7" w:rsidRDefault="004A1B79" w:rsidP="00BD18F6">
      <w:pPr>
        <w:rPr>
          <w:rFonts w:ascii="Arial" w:hAnsi="Arial" w:cs="Arial"/>
          <w:sz w:val="20"/>
          <w:szCs w:val="20"/>
        </w:rPr>
      </w:pPr>
      <w:r w:rsidRPr="004A1B79">
        <w:rPr>
          <w:rFonts w:ascii="Arial" w:hAnsi="Arial" w:cs="Arial"/>
          <w:sz w:val="20"/>
          <w:szCs w:val="20"/>
        </w:rPr>
        <w:t>-</w:t>
      </w:r>
      <w:r w:rsidR="00BD18F6" w:rsidRPr="00AB35C7">
        <w:rPr>
          <w:rFonts w:ascii="Arial" w:hAnsi="Arial" w:cs="Arial"/>
          <w:sz w:val="20"/>
          <w:szCs w:val="20"/>
        </w:rPr>
        <w:t>The Board moved to approv</w:t>
      </w:r>
      <w:r w:rsidR="00EF2048">
        <w:rPr>
          <w:rFonts w:ascii="Arial" w:hAnsi="Arial" w:cs="Arial"/>
          <w:sz w:val="20"/>
          <w:szCs w:val="20"/>
        </w:rPr>
        <w:t xml:space="preserve">e the </w:t>
      </w:r>
      <w:r w:rsidR="00C16AC4">
        <w:rPr>
          <w:rFonts w:ascii="Arial" w:hAnsi="Arial" w:cs="Arial"/>
          <w:sz w:val="20"/>
          <w:szCs w:val="20"/>
        </w:rPr>
        <w:t xml:space="preserve">minutes of the </w:t>
      </w:r>
      <w:r w:rsidR="00992E62">
        <w:rPr>
          <w:rFonts w:ascii="Arial" w:hAnsi="Arial" w:cs="Arial"/>
          <w:sz w:val="20"/>
          <w:szCs w:val="20"/>
        </w:rPr>
        <w:t xml:space="preserve">February </w:t>
      </w:r>
      <w:r w:rsidR="00EB5829">
        <w:rPr>
          <w:rFonts w:ascii="Arial" w:hAnsi="Arial" w:cs="Arial"/>
          <w:sz w:val="20"/>
          <w:szCs w:val="20"/>
        </w:rPr>
        <w:t>12</w:t>
      </w:r>
      <w:r w:rsidR="00992E62" w:rsidRPr="00992E62">
        <w:rPr>
          <w:rFonts w:ascii="Arial" w:hAnsi="Arial" w:cs="Arial"/>
          <w:sz w:val="20"/>
          <w:szCs w:val="20"/>
          <w:vertAlign w:val="superscript"/>
        </w:rPr>
        <w:t>th</w:t>
      </w:r>
      <w:r w:rsidR="0067137D">
        <w:rPr>
          <w:rFonts w:ascii="Arial" w:hAnsi="Arial" w:cs="Arial"/>
          <w:sz w:val="20"/>
          <w:szCs w:val="20"/>
        </w:rPr>
        <w:t>, 2014</w:t>
      </w:r>
      <w:r w:rsidR="00BD18F6" w:rsidRPr="00AB35C7">
        <w:rPr>
          <w:rFonts w:ascii="Arial" w:hAnsi="Arial" w:cs="Arial"/>
          <w:sz w:val="20"/>
          <w:szCs w:val="20"/>
        </w:rPr>
        <w:t xml:space="preserve"> meeting as presented. Motion carried.</w:t>
      </w:r>
    </w:p>
    <w:p w:rsidR="004A1B79" w:rsidRDefault="004A1B79" w:rsidP="004A1B79">
      <w:pPr>
        <w:rPr>
          <w:rFonts w:ascii="Arial" w:hAnsi="Arial" w:cs="Arial"/>
          <w:b/>
          <w:sz w:val="20"/>
          <w:szCs w:val="20"/>
          <w:u w:val="single"/>
        </w:rPr>
      </w:pPr>
      <w:r w:rsidRPr="00550926">
        <w:rPr>
          <w:rFonts w:ascii="Arial" w:hAnsi="Arial" w:cs="Arial"/>
          <w:b/>
          <w:sz w:val="20"/>
          <w:szCs w:val="20"/>
          <w:u w:val="single"/>
        </w:rPr>
        <w:t>Adopt Agenda</w:t>
      </w:r>
      <w:r>
        <w:rPr>
          <w:rFonts w:ascii="Arial" w:hAnsi="Arial" w:cs="Arial"/>
          <w:b/>
          <w:sz w:val="20"/>
          <w:szCs w:val="20"/>
          <w:u w:val="single"/>
        </w:rPr>
        <w:t xml:space="preserve"> </w:t>
      </w:r>
    </w:p>
    <w:p w:rsidR="004A1B79" w:rsidRPr="00550926" w:rsidRDefault="004A1B79" w:rsidP="004A1B79">
      <w:pPr>
        <w:rPr>
          <w:rFonts w:ascii="Arial" w:hAnsi="Arial" w:cs="Arial"/>
          <w:sz w:val="20"/>
          <w:szCs w:val="20"/>
        </w:rPr>
      </w:pPr>
      <w:r>
        <w:rPr>
          <w:rFonts w:ascii="Arial" w:hAnsi="Arial" w:cs="Arial"/>
          <w:sz w:val="20"/>
          <w:szCs w:val="20"/>
        </w:rPr>
        <w:t>-Chairman Lampert</w:t>
      </w:r>
      <w:r w:rsidRPr="00550926">
        <w:rPr>
          <w:rFonts w:ascii="Arial" w:hAnsi="Arial" w:cs="Arial"/>
          <w:sz w:val="20"/>
          <w:szCs w:val="20"/>
        </w:rPr>
        <w:t xml:space="preserve"> approved the agenda with the </w:t>
      </w:r>
      <w:r>
        <w:rPr>
          <w:rFonts w:ascii="Arial" w:hAnsi="Arial" w:cs="Arial"/>
          <w:sz w:val="20"/>
          <w:szCs w:val="20"/>
        </w:rPr>
        <w:t xml:space="preserve">addition of </w:t>
      </w:r>
      <w:r w:rsidR="0083162C">
        <w:rPr>
          <w:rFonts w:ascii="Arial" w:hAnsi="Arial" w:cs="Arial"/>
          <w:sz w:val="20"/>
          <w:szCs w:val="20"/>
        </w:rPr>
        <w:t>a</w:t>
      </w:r>
      <w:r w:rsidR="00992E62">
        <w:rPr>
          <w:rFonts w:ascii="Arial" w:hAnsi="Arial" w:cs="Arial"/>
          <w:sz w:val="20"/>
          <w:szCs w:val="20"/>
        </w:rPr>
        <w:t>n Introduction requested by Frances Larson</w:t>
      </w:r>
      <w:r>
        <w:rPr>
          <w:rFonts w:ascii="Arial" w:hAnsi="Arial" w:cs="Arial"/>
          <w:sz w:val="20"/>
          <w:szCs w:val="20"/>
        </w:rPr>
        <w:t xml:space="preserve">. </w:t>
      </w:r>
      <w:r w:rsidRPr="00550926">
        <w:rPr>
          <w:rFonts w:ascii="Arial" w:hAnsi="Arial" w:cs="Arial"/>
          <w:sz w:val="20"/>
          <w:szCs w:val="20"/>
        </w:rPr>
        <w:t>In the following proceedings, all action taken was first duly moved and seconded, received a unanimous vote of the Commissioners without dissenting vote or abstention, unless otherwise stated.</w:t>
      </w:r>
    </w:p>
    <w:p w:rsidR="004A1B79" w:rsidRPr="00BD18F6" w:rsidRDefault="004A1B79" w:rsidP="004A1B79">
      <w:pPr>
        <w:rPr>
          <w:rFonts w:ascii="Arial" w:hAnsi="Arial" w:cs="Arial"/>
          <w:sz w:val="20"/>
          <w:szCs w:val="20"/>
        </w:rPr>
      </w:pPr>
      <w:r w:rsidRPr="00BD18F6">
        <w:rPr>
          <w:rFonts w:ascii="Arial" w:hAnsi="Arial" w:cs="Arial"/>
          <w:b/>
          <w:sz w:val="20"/>
          <w:szCs w:val="20"/>
          <w:u w:val="single"/>
        </w:rPr>
        <w:t>Declaration of Conflict of Interest</w:t>
      </w:r>
      <w:r>
        <w:rPr>
          <w:rFonts w:ascii="Arial" w:hAnsi="Arial" w:cs="Arial"/>
          <w:b/>
          <w:sz w:val="20"/>
          <w:szCs w:val="20"/>
          <w:u w:val="single"/>
        </w:rPr>
        <w:t xml:space="preserve"> </w:t>
      </w:r>
      <w:r w:rsidRPr="00BD18F6">
        <w:rPr>
          <w:rFonts w:ascii="Arial" w:hAnsi="Arial" w:cs="Arial"/>
          <w:sz w:val="20"/>
          <w:szCs w:val="20"/>
        </w:rPr>
        <w:t>None declared</w:t>
      </w:r>
    </w:p>
    <w:p w:rsidR="00992E62" w:rsidRDefault="00992E62" w:rsidP="00BD18F6">
      <w:pPr>
        <w:autoSpaceDE w:val="0"/>
        <w:autoSpaceDN w:val="0"/>
        <w:adjustRightInd w:val="0"/>
        <w:rPr>
          <w:rFonts w:ascii="Arial" w:eastAsia="Batang" w:hAnsi="Arial" w:cs="Arial"/>
          <w:b/>
          <w:sz w:val="20"/>
          <w:szCs w:val="20"/>
          <w:u w:val="single"/>
          <w:lang w:eastAsia="ko-KR"/>
        </w:rPr>
      </w:pPr>
    </w:p>
    <w:p w:rsidR="00992E62" w:rsidRDefault="00992E62" w:rsidP="00BD18F6">
      <w:pPr>
        <w:autoSpaceDE w:val="0"/>
        <w:autoSpaceDN w:val="0"/>
        <w:adjustRightInd w:val="0"/>
        <w:rPr>
          <w:rFonts w:ascii="Arial" w:eastAsia="Batang" w:hAnsi="Arial" w:cs="Arial"/>
          <w:b/>
          <w:sz w:val="20"/>
          <w:szCs w:val="20"/>
          <w:u w:val="single"/>
          <w:lang w:eastAsia="ko-KR"/>
        </w:rPr>
      </w:pPr>
      <w:r>
        <w:rPr>
          <w:rFonts w:ascii="Arial" w:eastAsia="Batang" w:hAnsi="Arial" w:cs="Arial"/>
          <w:b/>
          <w:sz w:val="20"/>
          <w:szCs w:val="20"/>
          <w:u w:val="single"/>
          <w:lang w:eastAsia="ko-KR"/>
        </w:rPr>
        <w:t>Gary Woodford, Highway Superintendant</w:t>
      </w:r>
    </w:p>
    <w:p w:rsidR="004A7816" w:rsidRPr="004A7816" w:rsidRDefault="007F69A0" w:rsidP="00820DA8">
      <w:pPr>
        <w:rPr>
          <w:rFonts w:ascii="Arial" w:hAnsi="Arial" w:cs="Arial"/>
          <w:sz w:val="20"/>
          <w:szCs w:val="20"/>
        </w:rPr>
      </w:pPr>
      <w:r>
        <w:rPr>
          <w:rFonts w:ascii="Arial" w:hAnsi="Arial" w:cs="Arial"/>
          <w:sz w:val="20"/>
          <w:szCs w:val="20"/>
        </w:rPr>
        <w:t xml:space="preserve">-Gary provided the Weed </w:t>
      </w:r>
      <w:proofErr w:type="gramStart"/>
      <w:r>
        <w:rPr>
          <w:rFonts w:ascii="Arial" w:hAnsi="Arial" w:cs="Arial"/>
          <w:sz w:val="20"/>
          <w:szCs w:val="20"/>
        </w:rPr>
        <w:t>&amp;  Pest</w:t>
      </w:r>
      <w:proofErr w:type="gramEnd"/>
      <w:r>
        <w:rPr>
          <w:rFonts w:ascii="Arial" w:hAnsi="Arial" w:cs="Arial"/>
          <w:sz w:val="20"/>
          <w:szCs w:val="20"/>
        </w:rPr>
        <w:t xml:space="preserve"> Board minutes from Feb 25, 2014.  The Board moved to approve the appointment of Klinton Rittberger as Chairman, June Johnston as Vice Chairman and Earl Stombaugh as the alternate member.  Motion carried.</w:t>
      </w:r>
    </w:p>
    <w:p w:rsidR="007F69A0" w:rsidRDefault="007F69A0" w:rsidP="00820DA8">
      <w:pPr>
        <w:rPr>
          <w:rFonts w:ascii="Arial" w:hAnsi="Arial" w:cs="Arial"/>
          <w:sz w:val="20"/>
          <w:szCs w:val="20"/>
        </w:rPr>
      </w:pPr>
      <w:r>
        <w:rPr>
          <w:rFonts w:ascii="Arial" w:hAnsi="Arial" w:cs="Arial"/>
          <w:sz w:val="20"/>
          <w:szCs w:val="20"/>
        </w:rPr>
        <w:t>- The SD DOT will offer the county an exchange of STIP 2014 class I funding to purchase gravel in the amount of $414,195.  The Board moved to authorize Gary Woodford to exchange the STIP Funds.  Motion carried.</w:t>
      </w:r>
    </w:p>
    <w:p w:rsidR="007F69A0" w:rsidRDefault="007F69A0" w:rsidP="00820DA8">
      <w:pPr>
        <w:rPr>
          <w:rFonts w:ascii="Arial" w:hAnsi="Arial" w:cs="Arial"/>
          <w:sz w:val="20"/>
          <w:szCs w:val="20"/>
          <w:u w:val="single"/>
        </w:rPr>
      </w:pPr>
      <w:r w:rsidRPr="00F44D53">
        <w:t>-</w:t>
      </w:r>
      <w:r w:rsidRPr="00F44D53">
        <w:rPr>
          <w:rFonts w:ascii="Arial" w:hAnsi="Arial" w:cs="Arial"/>
          <w:sz w:val="20"/>
          <w:szCs w:val="20"/>
        </w:rPr>
        <w:t>The Board moved to adopt Resolutions</w:t>
      </w:r>
      <w:r>
        <w:rPr>
          <w:rFonts w:ascii="Arial" w:hAnsi="Arial" w:cs="Arial"/>
          <w:sz w:val="20"/>
          <w:szCs w:val="20"/>
        </w:rPr>
        <w:t xml:space="preserve"> 2014-4, 2014-5 </w:t>
      </w:r>
      <w:r w:rsidRPr="00F44D53">
        <w:rPr>
          <w:rFonts w:ascii="Arial" w:hAnsi="Arial" w:cs="Arial"/>
          <w:sz w:val="20"/>
          <w:szCs w:val="20"/>
        </w:rPr>
        <w:t>and to authorize the Chairman to sign. Motion carried.</w:t>
      </w:r>
    </w:p>
    <w:p w:rsidR="00820DA8" w:rsidRPr="001D6F92" w:rsidRDefault="00820DA8" w:rsidP="00820DA8">
      <w:pPr>
        <w:rPr>
          <w:rFonts w:ascii="Arial" w:hAnsi="Arial" w:cs="Arial"/>
          <w:sz w:val="20"/>
          <w:szCs w:val="20"/>
          <w:u w:val="single"/>
        </w:rPr>
      </w:pPr>
      <w:r w:rsidRPr="001D6F92">
        <w:rPr>
          <w:rFonts w:ascii="Arial" w:hAnsi="Arial" w:cs="Arial"/>
          <w:sz w:val="20"/>
          <w:szCs w:val="20"/>
          <w:u w:val="single"/>
        </w:rPr>
        <w:t>Federal Aid Surface Transportation Program Resolution 20</w:t>
      </w:r>
      <w:r>
        <w:rPr>
          <w:rFonts w:ascii="Arial" w:hAnsi="Arial" w:cs="Arial"/>
          <w:sz w:val="20"/>
          <w:szCs w:val="20"/>
          <w:u w:val="single"/>
        </w:rPr>
        <w:t>14-4</w:t>
      </w:r>
      <w:r w:rsidRPr="001D6F92">
        <w:rPr>
          <w:rFonts w:ascii="Arial" w:hAnsi="Arial" w:cs="Arial"/>
          <w:sz w:val="20"/>
          <w:szCs w:val="20"/>
          <w:u w:val="single"/>
        </w:rPr>
        <w:t xml:space="preserve"> for County and Urban Projects</w:t>
      </w:r>
    </w:p>
    <w:p w:rsidR="00820DA8" w:rsidRPr="00821B49" w:rsidRDefault="00820DA8" w:rsidP="00820DA8">
      <w:pPr>
        <w:rPr>
          <w:rFonts w:ascii="Arial" w:hAnsi="Arial" w:cs="Arial"/>
          <w:sz w:val="20"/>
          <w:szCs w:val="20"/>
        </w:rPr>
      </w:pPr>
      <w:r w:rsidRPr="00821B49">
        <w:rPr>
          <w:rFonts w:ascii="Arial" w:hAnsi="Arial" w:cs="Arial"/>
          <w:sz w:val="20"/>
          <w:szCs w:val="20"/>
        </w:rPr>
        <w:t xml:space="preserve">WHEREAS, Custer County desires the construction and improvement of the road and/or bridge as hereinafter described: </w:t>
      </w:r>
      <w:r w:rsidR="003125D0">
        <w:rPr>
          <w:rFonts w:ascii="Arial" w:hAnsi="Arial" w:cs="Arial"/>
          <w:sz w:val="20"/>
          <w:szCs w:val="20"/>
        </w:rPr>
        <w:t>2.5 miles of N Playhouse Road CS 359 and S Playhouse Rd CS 753 from the Pennington Co Line to Custer State Park Boundary</w:t>
      </w:r>
      <w:r w:rsidRPr="00821B49">
        <w:rPr>
          <w:rFonts w:ascii="Arial" w:hAnsi="Arial" w:cs="Arial"/>
          <w:sz w:val="20"/>
          <w:szCs w:val="20"/>
        </w:rPr>
        <w:t xml:space="preserve">. Type of construction: Chip seal treatment of existing surface. Major Collector Route Number: </w:t>
      </w:r>
      <w:r w:rsidR="003125D0">
        <w:rPr>
          <w:rFonts w:ascii="Arial" w:hAnsi="Arial" w:cs="Arial"/>
          <w:sz w:val="20"/>
          <w:szCs w:val="20"/>
        </w:rPr>
        <w:t>SD Hwy 40, SD Hwy 89</w:t>
      </w:r>
      <w:r w:rsidRPr="00821B49">
        <w:rPr>
          <w:rFonts w:ascii="Arial" w:hAnsi="Arial" w:cs="Arial"/>
          <w:sz w:val="20"/>
          <w:szCs w:val="20"/>
        </w:rPr>
        <w:t>.</w:t>
      </w:r>
    </w:p>
    <w:p w:rsidR="00820DA8" w:rsidRPr="00821B49" w:rsidRDefault="00820DA8" w:rsidP="00820DA8">
      <w:pPr>
        <w:rPr>
          <w:rFonts w:ascii="Arial" w:hAnsi="Arial" w:cs="Arial"/>
          <w:sz w:val="20"/>
          <w:szCs w:val="20"/>
        </w:rPr>
      </w:pPr>
      <w:r w:rsidRPr="00821B49">
        <w:rPr>
          <w:rFonts w:ascii="Arial" w:hAnsi="Arial" w:cs="Arial"/>
          <w:sz w:val="20"/>
          <w:szCs w:val="20"/>
        </w:rPr>
        <w:t>AND WHEREAS, Custer County is obligated and hereby agrees to provide proper maintenance as require</w:t>
      </w:r>
      <w:r w:rsidR="003125D0">
        <w:rPr>
          <w:rFonts w:ascii="Arial" w:hAnsi="Arial" w:cs="Arial"/>
          <w:sz w:val="20"/>
          <w:szCs w:val="20"/>
        </w:rPr>
        <w:t xml:space="preserve">d by the Federal Highway Act as </w:t>
      </w:r>
      <w:r w:rsidRPr="00821B49">
        <w:rPr>
          <w:rFonts w:ascii="Arial" w:hAnsi="Arial" w:cs="Arial"/>
          <w:sz w:val="20"/>
          <w:szCs w:val="20"/>
        </w:rPr>
        <w:t>amended and supplemented thereto for project after construction is completed and to regulate or cause to be regulated the installation of utility facilities within the limits of the right-of-way of the proposed project in accordance with State and Federal requirements.</w:t>
      </w:r>
    </w:p>
    <w:p w:rsidR="00820DA8" w:rsidRPr="00821B49" w:rsidRDefault="00820DA8" w:rsidP="00820DA8">
      <w:pPr>
        <w:rPr>
          <w:rFonts w:ascii="Arial" w:hAnsi="Arial" w:cs="Arial"/>
          <w:sz w:val="20"/>
          <w:szCs w:val="20"/>
        </w:rPr>
      </w:pPr>
      <w:smartTag w:uri="urn:schemas-microsoft-com:office:smarttags" w:element="stockticker">
        <w:r w:rsidRPr="00821B49">
          <w:rPr>
            <w:rFonts w:ascii="Arial" w:hAnsi="Arial" w:cs="Arial"/>
            <w:sz w:val="20"/>
            <w:szCs w:val="20"/>
          </w:rPr>
          <w:t>AND</w:t>
        </w:r>
      </w:smartTag>
      <w:r w:rsidRPr="00821B49">
        <w:rPr>
          <w:rFonts w:ascii="Arial" w:hAnsi="Arial" w:cs="Arial"/>
          <w:sz w:val="20"/>
          <w:szCs w:val="20"/>
        </w:rPr>
        <w:t xml:space="preserve"> WHEREAS, Custer County is obligated and hereby agrees to reimburse the State for all costs not reimbursable with Surface Transportation Program (STP) Funds and associated State matching funds. </w:t>
      </w:r>
    </w:p>
    <w:p w:rsidR="00820DA8" w:rsidRPr="00821B49" w:rsidRDefault="00820DA8" w:rsidP="00820DA8">
      <w:pPr>
        <w:rPr>
          <w:rFonts w:ascii="Arial" w:hAnsi="Arial" w:cs="Arial"/>
          <w:sz w:val="20"/>
          <w:szCs w:val="20"/>
        </w:rPr>
      </w:pPr>
      <w:r w:rsidRPr="00821B49">
        <w:rPr>
          <w:rFonts w:ascii="Arial" w:hAnsi="Arial" w:cs="Arial"/>
          <w:sz w:val="20"/>
          <w:szCs w:val="20"/>
        </w:rPr>
        <w:t>NOW THEREFORE BE IT RESOLVED: That the South Dakota Department of Transportation be and hereby is authorized and requested to program for construction, in accordance with the “Secondary Road Plan” and the State’s “Standard Specifications for Roads and Bridges,” the project described. Estimated cost of project including engineering is $</w:t>
      </w:r>
      <w:r w:rsidR="003125D0">
        <w:rPr>
          <w:rFonts w:ascii="Arial" w:hAnsi="Arial" w:cs="Arial"/>
          <w:sz w:val="20"/>
          <w:szCs w:val="20"/>
        </w:rPr>
        <w:t>262,500</w:t>
      </w:r>
      <w:r w:rsidRPr="00821B49">
        <w:rPr>
          <w:rFonts w:ascii="Arial" w:hAnsi="Arial" w:cs="Arial"/>
          <w:sz w:val="20"/>
          <w:szCs w:val="20"/>
        </w:rPr>
        <w:t>, STP Funds will pay $</w:t>
      </w:r>
      <w:r w:rsidR="004A7816">
        <w:rPr>
          <w:rFonts w:ascii="Arial" w:hAnsi="Arial" w:cs="Arial"/>
          <w:sz w:val="20"/>
          <w:szCs w:val="20"/>
        </w:rPr>
        <w:t>210,000</w:t>
      </w:r>
      <w:r w:rsidRPr="00821B49">
        <w:rPr>
          <w:rFonts w:ascii="Arial" w:hAnsi="Arial" w:cs="Arial"/>
          <w:sz w:val="20"/>
          <w:szCs w:val="20"/>
        </w:rPr>
        <w:t xml:space="preserve"> and local funds will pay $</w:t>
      </w:r>
      <w:r w:rsidR="004A7816">
        <w:rPr>
          <w:rFonts w:ascii="Arial" w:hAnsi="Arial" w:cs="Arial"/>
          <w:sz w:val="20"/>
          <w:szCs w:val="20"/>
        </w:rPr>
        <w:t>52,500</w:t>
      </w:r>
      <w:r w:rsidRPr="00821B49">
        <w:rPr>
          <w:rFonts w:ascii="Arial" w:hAnsi="Arial" w:cs="Arial"/>
          <w:sz w:val="20"/>
          <w:szCs w:val="20"/>
        </w:rPr>
        <w:t>. Propo</w:t>
      </w:r>
      <w:r w:rsidR="004A7816">
        <w:rPr>
          <w:rFonts w:ascii="Arial" w:hAnsi="Arial" w:cs="Arial"/>
          <w:sz w:val="20"/>
          <w:szCs w:val="20"/>
        </w:rPr>
        <w:t>sed year of construction is 2016</w:t>
      </w:r>
      <w:r w:rsidRPr="00821B49">
        <w:rPr>
          <w:rFonts w:ascii="Arial" w:hAnsi="Arial" w:cs="Arial"/>
          <w:sz w:val="20"/>
          <w:szCs w:val="20"/>
        </w:rPr>
        <w:t>.</w:t>
      </w:r>
    </w:p>
    <w:p w:rsidR="00820DA8" w:rsidRDefault="00820DA8" w:rsidP="00820DA8">
      <w:pPr>
        <w:rPr>
          <w:rFonts w:ascii="Arial" w:hAnsi="Arial" w:cs="Arial"/>
          <w:sz w:val="20"/>
          <w:szCs w:val="20"/>
        </w:rPr>
      </w:pPr>
      <w:r w:rsidRPr="00821B49">
        <w:rPr>
          <w:rFonts w:ascii="Arial" w:hAnsi="Arial" w:cs="Arial"/>
          <w:sz w:val="20"/>
          <w:szCs w:val="20"/>
        </w:rPr>
        <w:t>s/s commissioners</w:t>
      </w:r>
    </w:p>
    <w:p w:rsidR="004A7816" w:rsidRPr="001D6F92" w:rsidRDefault="004A7816" w:rsidP="004A7816">
      <w:pPr>
        <w:rPr>
          <w:rFonts w:ascii="Arial" w:hAnsi="Arial" w:cs="Arial"/>
          <w:sz w:val="20"/>
          <w:szCs w:val="20"/>
          <w:u w:val="single"/>
        </w:rPr>
      </w:pPr>
      <w:r w:rsidRPr="001D6F92">
        <w:rPr>
          <w:rFonts w:ascii="Arial" w:hAnsi="Arial" w:cs="Arial"/>
          <w:sz w:val="20"/>
          <w:szCs w:val="20"/>
          <w:u w:val="single"/>
        </w:rPr>
        <w:t>Federal Aid Surface Transportation Program Resolution 20</w:t>
      </w:r>
      <w:r>
        <w:rPr>
          <w:rFonts w:ascii="Arial" w:hAnsi="Arial" w:cs="Arial"/>
          <w:sz w:val="20"/>
          <w:szCs w:val="20"/>
          <w:u w:val="single"/>
        </w:rPr>
        <w:t>14-5</w:t>
      </w:r>
      <w:r w:rsidRPr="001D6F92">
        <w:rPr>
          <w:rFonts w:ascii="Arial" w:hAnsi="Arial" w:cs="Arial"/>
          <w:sz w:val="20"/>
          <w:szCs w:val="20"/>
          <w:u w:val="single"/>
        </w:rPr>
        <w:t xml:space="preserve"> for County and Urban Projects</w:t>
      </w:r>
    </w:p>
    <w:p w:rsidR="004A7816" w:rsidRPr="00821B49" w:rsidRDefault="004A7816" w:rsidP="004A7816">
      <w:pPr>
        <w:rPr>
          <w:rFonts w:ascii="Arial" w:hAnsi="Arial" w:cs="Arial"/>
          <w:sz w:val="20"/>
          <w:szCs w:val="20"/>
        </w:rPr>
      </w:pPr>
      <w:r w:rsidRPr="00821B49">
        <w:rPr>
          <w:rFonts w:ascii="Arial" w:hAnsi="Arial" w:cs="Arial"/>
          <w:sz w:val="20"/>
          <w:szCs w:val="20"/>
        </w:rPr>
        <w:t>WHEREAS, Custer County desires the construction and improvement of the road and/or bridge as hereinafter described</w:t>
      </w:r>
      <w:r>
        <w:rPr>
          <w:rFonts w:ascii="Arial" w:hAnsi="Arial" w:cs="Arial"/>
          <w:sz w:val="20"/>
          <w:szCs w:val="20"/>
        </w:rPr>
        <w:t xml:space="preserve"> Sidney Park Rd, FAS 793 for 3.5 miles from US 16A to gravel surface</w:t>
      </w:r>
      <w:r w:rsidRPr="00821B49">
        <w:rPr>
          <w:rFonts w:ascii="Arial" w:hAnsi="Arial" w:cs="Arial"/>
          <w:sz w:val="20"/>
          <w:szCs w:val="20"/>
        </w:rPr>
        <w:t xml:space="preserve">. Type of construction: Chip seal treatment of existing surface. Major Collector Route </w:t>
      </w:r>
      <w:r>
        <w:rPr>
          <w:rFonts w:ascii="Arial" w:hAnsi="Arial" w:cs="Arial"/>
          <w:sz w:val="20"/>
          <w:szCs w:val="20"/>
        </w:rPr>
        <w:t>FAS 793 US Hwy 16A, US Hwy 385</w:t>
      </w:r>
    </w:p>
    <w:p w:rsidR="004A7816" w:rsidRPr="00821B49" w:rsidRDefault="004A7816" w:rsidP="004A7816">
      <w:pPr>
        <w:rPr>
          <w:rFonts w:ascii="Arial" w:hAnsi="Arial" w:cs="Arial"/>
          <w:sz w:val="20"/>
          <w:szCs w:val="20"/>
        </w:rPr>
      </w:pPr>
      <w:r w:rsidRPr="00821B49">
        <w:rPr>
          <w:rFonts w:ascii="Arial" w:hAnsi="Arial" w:cs="Arial"/>
          <w:sz w:val="20"/>
          <w:szCs w:val="20"/>
        </w:rPr>
        <w:t>AND WHEREAS, Custer County is obligated and hereby agrees to provide proper maintenance as require</w:t>
      </w:r>
      <w:r>
        <w:rPr>
          <w:rFonts w:ascii="Arial" w:hAnsi="Arial" w:cs="Arial"/>
          <w:sz w:val="20"/>
          <w:szCs w:val="20"/>
        </w:rPr>
        <w:t xml:space="preserve">d by the Federal Highway Act as </w:t>
      </w:r>
      <w:r w:rsidRPr="00821B49">
        <w:rPr>
          <w:rFonts w:ascii="Arial" w:hAnsi="Arial" w:cs="Arial"/>
          <w:sz w:val="20"/>
          <w:szCs w:val="20"/>
        </w:rPr>
        <w:t>amended and supplemented thereto for project after construction is completed and to regulate or cause to be regulated the installation of utility facilities within the limits of the right-of-way of the proposed project in accordance with State and Federal requirements.</w:t>
      </w:r>
    </w:p>
    <w:p w:rsidR="004A7816" w:rsidRPr="00821B49" w:rsidRDefault="004A7816" w:rsidP="004A7816">
      <w:pPr>
        <w:rPr>
          <w:rFonts w:ascii="Arial" w:hAnsi="Arial" w:cs="Arial"/>
          <w:sz w:val="20"/>
          <w:szCs w:val="20"/>
        </w:rPr>
      </w:pPr>
      <w:smartTag w:uri="urn:schemas-microsoft-com:office:smarttags" w:element="stockticker">
        <w:r w:rsidRPr="00821B49">
          <w:rPr>
            <w:rFonts w:ascii="Arial" w:hAnsi="Arial" w:cs="Arial"/>
            <w:sz w:val="20"/>
            <w:szCs w:val="20"/>
          </w:rPr>
          <w:lastRenderedPageBreak/>
          <w:t>AND</w:t>
        </w:r>
      </w:smartTag>
      <w:r w:rsidRPr="00821B49">
        <w:rPr>
          <w:rFonts w:ascii="Arial" w:hAnsi="Arial" w:cs="Arial"/>
          <w:sz w:val="20"/>
          <w:szCs w:val="20"/>
        </w:rPr>
        <w:t xml:space="preserve"> WHEREAS, Custer County is obligated and hereby agrees to reimburse the State for all costs not reimbursable with Surface Transportation Program (STP) Funds and associated State matching funds. </w:t>
      </w:r>
    </w:p>
    <w:p w:rsidR="004A7816" w:rsidRPr="00821B49" w:rsidRDefault="004A7816" w:rsidP="004A7816">
      <w:pPr>
        <w:rPr>
          <w:rFonts w:ascii="Arial" w:hAnsi="Arial" w:cs="Arial"/>
          <w:sz w:val="20"/>
          <w:szCs w:val="20"/>
        </w:rPr>
      </w:pPr>
      <w:r w:rsidRPr="00821B49">
        <w:rPr>
          <w:rFonts w:ascii="Arial" w:hAnsi="Arial" w:cs="Arial"/>
          <w:sz w:val="20"/>
          <w:szCs w:val="20"/>
        </w:rPr>
        <w:t>NOW THEREFORE BE IT RESOLVED: That the South Dakota Department of Transportation be and hereby is authorized and requested to program for construction, in accordance with the “Secondary Road Plan” and the State’s “Standard Specifications for Roads and Bridges,” the project described. Estimated cost of project including engineering is $</w:t>
      </w:r>
      <w:r>
        <w:rPr>
          <w:rFonts w:ascii="Arial" w:hAnsi="Arial" w:cs="Arial"/>
          <w:sz w:val="20"/>
          <w:szCs w:val="20"/>
        </w:rPr>
        <w:t>122,500</w:t>
      </w:r>
      <w:r w:rsidRPr="00821B49">
        <w:rPr>
          <w:rFonts w:ascii="Arial" w:hAnsi="Arial" w:cs="Arial"/>
          <w:sz w:val="20"/>
          <w:szCs w:val="20"/>
        </w:rPr>
        <w:t>, STP Funds will pay $</w:t>
      </w:r>
      <w:r>
        <w:rPr>
          <w:rFonts w:ascii="Arial" w:hAnsi="Arial" w:cs="Arial"/>
          <w:sz w:val="20"/>
          <w:szCs w:val="20"/>
        </w:rPr>
        <w:t>98,000</w:t>
      </w:r>
      <w:r w:rsidRPr="00821B49">
        <w:rPr>
          <w:rFonts w:ascii="Arial" w:hAnsi="Arial" w:cs="Arial"/>
          <w:sz w:val="20"/>
          <w:szCs w:val="20"/>
        </w:rPr>
        <w:t xml:space="preserve"> and local funds will pay $</w:t>
      </w:r>
      <w:r>
        <w:rPr>
          <w:rFonts w:ascii="Arial" w:hAnsi="Arial" w:cs="Arial"/>
          <w:sz w:val="20"/>
          <w:szCs w:val="20"/>
        </w:rPr>
        <w:t>24,500</w:t>
      </w:r>
      <w:r w:rsidRPr="00821B49">
        <w:rPr>
          <w:rFonts w:ascii="Arial" w:hAnsi="Arial" w:cs="Arial"/>
          <w:sz w:val="20"/>
          <w:szCs w:val="20"/>
        </w:rPr>
        <w:t>. Propo</w:t>
      </w:r>
      <w:r>
        <w:rPr>
          <w:rFonts w:ascii="Arial" w:hAnsi="Arial" w:cs="Arial"/>
          <w:sz w:val="20"/>
          <w:szCs w:val="20"/>
        </w:rPr>
        <w:t>sed year of construction is 2016</w:t>
      </w:r>
      <w:r w:rsidRPr="00821B49">
        <w:rPr>
          <w:rFonts w:ascii="Arial" w:hAnsi="Arial" w:cs="Arial"/>
          <w:sz w:val="20"/>
          <w:szCs w:val="20"/>
        </w:rPr>
        <w:t>.</w:t>
      </w:r>
    </w:p>
    <w:p w:rsidR="00820DA8" w:rsidRDefault="00820DA8" w:rsidP="00820DA8">
      <w:pPr>
        <w:rPr>
          <w:rFonts w:ascii="Arial" w:hAnsi="Arial" w:cs="Arial"/>
          <w:sz w:val="20"/>
          <w:szCs w:val="20"/>
        </w:rPr>
      </w:pPr>
      <w:r w:rsidRPr="00821B49">
        <w:rPr>
          <w:rFonts w:ascii="Arial" w:hAnsi="Arial" w:cs="Arial"/>
          <w:sz w:val="20"/>
          <w:szCs w:val="20"/>
        </w:rPr>
        <w:t>s/s commissioners</w:t>
      </w:r>
    </w:p>
    <w:p w:rsidR="00992E62" w:rsidRDefault="00992E62" w:rsidP="00BD18F6">
      <w:pPr>
        <w:autoSpaceDE w:val="0"/>
        <w:autoSpaceDN w:val="0"/>
        <w:adjustRightInd w:val="0"/>
        <w:rPr>
          <w:rFonts w:ascii="Arial" w:eastAsia="Batang" w:hAnsi="Arial" w:cs="Arial"/>
          <w:b/>
          <w:sz w:val="20"/>
          <w:szCs w:val="20"/>
          <w:u w:val="single"/>
          <w:lang w:eastAsia="ko-KR"/>
        </w:rPr>
      </w:pPr>
      <w:r>
        <w:rPr>
          <w:rFonts w:ascii="Arial" w:eastAsia="Batang" w:hAnsi="Arial" w:cs="Arial"/>
          <w:b/>
          <w:sz w:val="20"/>
          <w:szCs w:val="20"/>
          <w:u w:val="single"/>
          <w:lang w:eastAsia="ko-KR"/>
        </w:rPr>
        <w:t>East County Highway Shop</w:t>
      </w:r>
    </w:p>
    <w:p w:rsidR="00992E62" w:rsidRPr="00A94809" w:rsidRDefault="00A94809" w:rsidP="00BD18F6">
      <w:pPr>
        <w:autoSpaceDE w:val="0"/>
        <w:autoSpaceDN w:val="0"/>
        <w:adjustRightInd w:val="0"/>
        <w:rPr>
          <w:rFonts w:ascii="Arial" w:eastAsia="Batang" w:hAnsi="Arial" w:cs="Arial"/>
          <w:sz w:val="20"/>
          <w:szCs w:val="20"/>
          <w:lang w:eastAsia="ko-KR"/>
        </w:rPr>
      </w:pPr>
      <w:r>
        <w:rPr>
          <w:rFonts w:ascii="Arial" w:eastAsia="Batang" w:hAnsi="Arial" w:cs="Arial"/>
          <w:sz w:val="20"/>
          <w:szCs w:val="20"/>
          <w:lang w:eastAsia="ko-KR"/>
        </w:rPr>
        <w:t xml:space="preserve">-A site plan has been developed for the east county highway shop in Hermosa and the county is ready to move onto phase 1 of the project which consists of digging a well, installing 2 septic systems, running electrical </w:t>
      </w:r>
      <w:r w:rsidR="00DE297C">
        <w:rPr>
          <w:rFonts w:ascii="Arial" w:eastAsia="Batang" w:hAnsi="Arial" w:cs="Arial"/>
          <w:sz w:val="20"/>
          <w:szCs w:val="20"/>
          <w:lang w:eastAsia="ko-KR"/>
        </w:rPr>
        <w:t xml:space="preserve">service </w:t>
      </w:r>
      <w:r>
        <w:rPr>
          <w:rFonts w:ascii="Arial" w:eastAsia="Batang" w:hAnsi="Arial" w:cs="Arial"/>
          <w:sz w:val="20"/>
          <w:szCs w:val="20"/>
          <w:lang w:eastAsia="ko-KR"/>
        </w:rPr>
        <w:t>and installing a fence around the property.  The Board moved to authorize Gary Woodford to let bids for these projects.  Motion carried.</w:t>
      </w:r>
    </w:p>
    <w:p w:rsidR="0067137D" w:rsidRDefault="0067137D" w:rsidP="00BD18F6">
      <w:pPr>
        <w:autoSpaceDE w:val="0"/>
        <w:autoSpaceDN w:val="0"/>
        <w:adjustRightInd w:val="0"/>
        <w:rPr>
          <w:rFonts w:ascii="Arial" w:eastAsia="Batang" w:hAnsi="Arial" w:cs="Arial"/>
          <w:b/>
          <w:sz w:val="20"/>
          <w:szCs w:val="20"/>
          <w:u w:val="single"/>
          <w:lang w:eastAsia="ko-KR"/>
        </w:rPr>
      </w:pPr>
      <w:r>
        <w:rPr>
          <w:rFonts w:ascii="Arial" w:eastAsia="Batang" w:hAnsi="Arial" w:cs="Arial"/>
          <w:b/>
          <w:sz w:val="20"/>
          <w:szCs w:val="20"/>
          <w:u w:val="single"/>
          <w:lang w:eastAsia="ko-KR"/>
        </w:rPr>
        <w:t>Rick Wheeler</w:t>
      </w:r>
    </w:p>
    <w:p w:rsidR="00DE297C" w:rsidRDefault="00DE297C" w:rsidP="00BD18F6">
      <w:pPr>
        <w:autoSpaceDE w:val="0"/>
        <w:autoSpaceDN w:val="0"/>
        <w:adjustRightInd w:val="0"/>
        <w:rPr>
          <w:rFonts w:ascii="Arial" w:eastAsia="Batang" w:hAnsi="Arial" w:cs="Arial"/>
          <w:sz w:val="20"/>
          <w:szCs w:val="20"/>
          <w:lang w:eastAsia="ko-KR"/>
        </w:rPr>
      </w:pPr>
      <w:r>
        <w:rPr>
          <w:rFonts w:ascii="Arial" w:eastAsia="Batang" w:hAnsi="Arial" w:cs="Arial"/>
          <w:sz w:val="20"/>
          <w:szCs w:val="20"/>
          <w:lang w:eastAsia="ko-KR"/>
        </w:rPr>
        <w:t>- Rick has been exploring the purchase of jet packs for the sheriff vehicles through Verizon Wireless.  These will give the Deputies internet access in the field which will reduce travel back to the office to file reports and paper in creating reports and also increase their capability</w:t>
      </w:r>
      <w:r w:rsidR="00E20472">
        <w:rPr>
          <w:rFonts w:ascii="Arial" w:eastAsia="Batang" w:hAnsi="Arial" w:cs="Arial"/>
          <w:sz w:val="20"/>
          <w:szCs w:val="20"/>
          <w:lang w:eastAsia="ko-KR"/>
        </w:rPr>
        <w:t xml:space="preserve"> to</w:t>
      </w:r>
      <w:r>
        <w:rPr>
          <w:rFonts w:ascii="Arial" w:eastAsia="Batang" w:hAnsi="Arial" w:cs="Arial"/>
          <w:sz w:val="20"/>
          <w:szCs w:val="20"/>
          <w:lang w:eastAsia="ko-KR"/>
        </w:rPr>
        <w:t xml:space="preserve"> research information on incidents in the field.  The jet pack equipment is provided at no cost but there would be a cost of approximately $40 per month per unit for the service.  The Board moved to approve the purchase of this service for a 6 month trial period.  Motion carried.</w:t>
      </w:r>
    </w:p>
    <w:p w:rsidR="00811C10" w:rsidRPr="00DE297C" w:rsidRDefault="00811C10" w:rsidP="00BD18F6">
      <w:pPr>
        <w:autoSpaceDE w:val="0"/>
        <w:autoSpaceDN w:val="0"/>
        <w:adjustRightInd w:val="0"/>
        <w:rPr>
          <w:rFonts w:ascii="Arial" w:eastAsia="Batang" w:hAnsi="Arial" w:cs="Arial"/>
          <w:sz w:val="20"/>
          <w:szCs w:val="20"/>
          <w:lang w:eastAsia="ko-KR"/>
        </w:rPr>
      </w:pPr>
      <w:r>
        <w:rPr>
          <w:rFonts w:ascii="Arial" w:eastAsia="Batang" w:hAnsi="Arial" w:cs="Arial"/>
          <w:sz w:val="20"/>
          <w:szCs w:val="20"/>
          <w:lang w:eastAsia="ko-KR"/>
        </w:rPr>
        <w:t xml:space="preserve">-Rick updated the Commissioners </w:t>
      </w:r>
      <w:r w:rsidR="00121E48">
        <w:rPr>
          <w:rFonts w:ascii="Arial" w:eastAsia="Batang" w:hAnsi="Arial" w:cs="Arial"/>
          <w:sz w:val="20"/>
          <w:szCs w:val="20"/>
          <w:lang w:eastAsia="ko-KR"/>
        </w:rPr>
        <w:t>on the Western SD Juvenile Services Center Memorandum of Understanding.  The compact now includes electric monitoring ankle bracelets at a cost of $20.00 per day paid by the juvenile.  This will reduce housing costs with JSC for Custer County and allow detainees to continue working.</w:t>
      </w:r>
    </w:p>
    <w:p w:rsidR="00992E62" w:rsidRDefault="00992E62" w:rsidP="00D10A00">
      <w:pPr>
        <w:rPr>
          <w:rFonts w:ascii="Arial" w:hAnsi="Arial" w:cs="Arial"/>
          <w:b/>
          <w:sz w:val="20"/>
          <w:szCs w:val="20"/>
          <w:u w:val="single"/>
        </w:rPr>
      </w:pPr>
      <w:r>
        <w:rPr>
          <w:rFonts w:ascii="Arial" w:hAnsi="Arial" w:cs="Arial"/>
          <w:b/>
          <w:sz w:val="20"/>
          <w:szCs w:val="20"/>
          <w:u w:val="single"/>
        </w:rPr>
        <w:t>Alan Aker – Discussion on vacating section lines</w:t>
      </w:r>
    </w:p>
    <w:p w:rsidR="00992E62" w:rsidRPr="00121E48" w:rsidRDefault="00121E48" w:rsidP="00D10A00">
      <w:pPr>
        <w:rPr>
          <w:rFonts w:ascii="Arial" w:hAnsi="Arial" w:cs="Arial"/>
          <w:sz w:val="20"/>
          <w:szCs w:val="20"/>
        </w:rPr>
      </w:pPr>
      <w:r>
        <w:rPr>
          <w:rFonts w:ascii="Arial" w:hAnsi="Arial" w:cs="Arial"/>
          <w:sz w:val="20"/>
          <w:szCs w:val="20"/>
        </w:rPr>
        <w:t>- Alan attended the meeting by speaker phone and di</w:t>
      </w:r>
      <w:r w:rsidR="00CC3A51">
        <w:rPr>
          <w:rFonts w:ascii="Arial" w:hAnsi="Arial" w:cs="Arial"/>
          <w:sz w:val="20"/>
          <w:szCs w:val="20"/>
        </w:rPr>
        <w:t>scussed vacating the section line ROW between sections 5 &amp; 8 and 4 &amp; 9</w:t>
      </w:r>
      <w:r w:rsidR="003C68B7">
        <w:rPr>
          <w:rFonts w:ascii="Arial" w:hAnsi="Arial" w:cs="Arial"/>
          <w:sz w:val="20"/>
          <w:szCs w:val="20"/>
        </w:rPr>
        <w:t>, T3S, R7E, BHM Custer County SD.  The Commissioners informed Alan that the proper paperwork would need to be initiated with the Planning Office and then the matter would be taken up for consideration at that time.</w:t>
      </w:r>
    </w:p>
    <w:p w:rsidR="00992E62" w:rsidRDefault="00992E62" w:rsidP="00D10A00">
      <w:pPr>
        <w:rPr>
          <w:rFonts w:ascii="Arial" w:hAnsi="Arial" w:cs="Arial"/>
          <w:b/>
          <w:sz w:val="20"/>
          <w:szCs w:val="20"/>
          <w:u w:val="single"/>
        </w:rPr>
      </w:pPr>
      <w:r>
        <w:rPr>
          <w:rFonts w:ascii="Arial" w:hAnsi="Arial" w:cs="Arial"/>
          <w:b/>
          <w:sz w:val="20"/>
          <w:szCs w:val="20"/>
          <w:u w:val="single"/>
        </w:rPr>
        <w:t>Doris Ann Mertz, Library</w:t>
      </w:r>
    </w:p>
    <w:p w:rsidR="00355E30" w:rsidRDefault="00355E30" w:rsidP="00D10A00">
      <w:pPr>
        <w:rPr>
          <w:rFonts w:ascii="Arial" w:hAnsi="Arial" w:cs="Arial"/>
          <w:sz w:val="20"/>
          <w:szCs w:val="20"/>
        </w:rPr>
      </w:pPr>
      <w:r>
        <w:rPr>
          <w:rFonts w:ascii="Arial" w:hAnsi="Arial" w:cs="Arial"/>
          <w:sz w:val="20"/>
          <w:szCs w:val="20"/>
        </w:rPr>
        <w:t>-Doris gave the Annual Library Report t</w:t>
      </w:r>
      <w:r w:rsidR="00F77DA3">
        <w:rPr>
          <w:rFonts w:ascii="Arial" w:hAnsi="Arial" w:cs="Arial"/>
          <w:sz w:val="20"/>
          <w:szCs w:val="20"/>
        </w:rPr>
        <w:t>o the Commissioners for review.  S</w:t>
      </w:r>
      <w:r>
        <w:rPr>
          <w:rFonts w:ascii="Arial" w:hAnsi="Arial" w:cs="Arial"/>
          <w:sz w:val="20"/>
          <w:szCs w:val="20"/>
        </w:rPr>
        <w:t xml:space="preserve">he stated that there are 3,858 active members of the library and there are 111 average visitors a day in Custer and 30 in Hermosa.  </w:t>
      </w:r>
      <w:r w:rsidR="00D41169">
        <w:rPr>
          <w:rFonts w:ascii="Arial" w:hAnsi="Arial" w:cs="Arial"/>
          <w:sz w:val="20"/>
          <w:szCs w:val="20"/>
        </w:rPr>
        <w:t xml:space="preserve">The library offers e-books, 25,904 books, computers, wifi, videos and continuing education opportunities through proctoring tests.  Doris requested that the Board authorize the chairman to sign the 2013 Survey Certification Form.  The Board moved to approve.  Motion carried. </w:t>
      </w:r>
    </w:p>
    <w:p w:rsidR="00992E62" w:rsidRDefault="00992E62" w:rsidP="00D10A00">
      <w:pPr>
        <w:rPr>
          <w:rFonts w:ascii="Arial" w:hAnsi="Arial" w:cs="Arial"/>
          <w:b/>
          <w:sz w:val="20"/>
          <w:szCs w:val="20"/>
          <w:u w:val="single"/>
        </w:rPr>
      </w:pPr>
      <w:r>
        <w:rPr>
          <w:rFonts w:ascii="Arial" w:hAnsi="Arial" w:cs="Arial"/>
          <w:b/>
          <w:sz w:val="20"/>
          <w:szCs w:val="20"/>
          <w:u w:val="single"/>
        </w:rPr>
        <w:t>Chelsea Lucey – Abatements</w:t>
      </w:r>
    </w:p>
    <w:p w:rsidR="00992E62" w:rsidRPr="00D41169" w:rsidRDefault="00D41169" w:rsidP="00D10A00">
      <w:pPr>
        <w:rPr>
          <w:rFonts w:ascii="Arial" w:hAnsi="Arial" w:cs="Arial"/>
          <w:sz w:val="20"/>
          <w:szCs w:val="20"/>
        </w:rPr>
      </w:pPr>
      <w:r>
        <w:rPr>
          <w:rFonts w:ascii="Arial" w:hAnsi="Arial" w:cs="Arial"/>
          <w:sz w:val="20"/>
          <w:szCs w:val="20"/>
        </w:rPr>
        <w:t xml:space="preserve">-Chelsea presented information to the Board regarding the incidents that led up to her requesting abatements on three of her parcels.  Through no fault of the DOE or the Lucey’s, the paperwork that informed the Luceys of the requirement to apply for AG status was lost in the mail.  The Commissioners moved </w:t>
      </w:r>
      <w:r w:rsidR="003A7767">
        <w:rPr>
          <w:rFonts w:ascii="Arial" w:hAnsi="Arial" w:cs="Arial"/>
          <w:sz w:val="20"/>
          <w:szCs w:val="20"/>
        </w:rPr>
        <w:t xml:space="preserve">to approve </w:t>
      </w:r>
      <w:r>
        <w:rPr>
          <w:rFonts w:ascii="Arial" w:hAnsi="Arial" w:cs="Arial"/>
          <w:sz w:val="20"/>
          <w:szCs w:val="20"/>
        </w:rPr>
        <w:t xml:space="preserve">abatements </w:t>
      </w:r>
      <w:r w:rsidR="003A7767">
        <w:rPr>
          <w:rFonts w:ascii="Arial" w:hAnsi="Arial" w:cs="Arial"/>
          <w:sz w:val="20"/>
          <w:szCs w:val="20"/>
        </w:rPr>
        <w:t xml:space="preserve">#1062A in the amount of $288.57, #1063A in the amount of $714.61 and #1064A in the amount of $556.15 </w:t>
      </w:r>
      <w:r>
        <w:rPr>
          <w:rFonts w:ascii="Arial" w:hAnsi="Arial" w:cs="Arial"/>
          <w:sz w:val="20"/>
          <w:szCs w:val="20"/>
        </w:rPr>
        <w:t>based on the unusual circumstances of this situation.  Motion carried.</w:t>
      </w:r>
    </w:p>
    <w:p w:rsidR="00992E62" w:rsidRDefault="00992E62" w:rsidP="00D10A00">
      <w:pPr>
        <w:rPr>
          <w:rFonts w:ascii="Arial" w:hAnsi="Arial" w:cs="Arial"/>
          <w:b/>
          <w:sz w:val="20"/>
          <w:szCs w:val="20"/>
          <w:u w:val="single"/>
        </w:rPr>
      </w:pPr>
      <w:r>
        <w:rPr>
          <w:rFonts w:ascii="Arial" w:hAnsi="Arial" w:cs="Arial"/>
          <w:b/>
          <w:sz w:val="20"/>
          <w:szCs w:val="20"/>
          <w:u w:val="single"/>
        </w:rPr>
        <w:t>Joe Bawdon – Animal Control Discussion</w:t>
      </w:r>
    </w:p>
    <w:p w:rsidR="00992E62" w:rsidRPr="00D41169" w:rsidRDefault="00D41169" w:rsidP="00D10A00">
      <w:pPr>
        <w:rPr>
          <w:rFonts w:ascii="Arial" w:hAnsi="Arial" w:cs="Arial"/>
          <w:sz w:val="20"/>
          <w:szCs w:val="20"/>
        </w:rPr>
      </w:pPr>
      <w:r>
        <w:rPr>
          <w:rFonts w:ascii="Arial" w:hAnsi="Arial" w:cs="Arial"/>
          <w:sz w:val="20"/>
          <w:szCs w:val="20"/>
        </w:rPr>
        <w:t xml:space="preserve">-Joe proposed </w:t>
      </w:r>
      <w:r w:rsidR="00A04A66">
        <w:rPr>
          <w:rFonts w:ascii="Arial" w:hAnsi="Arial" w:cs="Arial"/>
          <w:sz w:val="20"/>
          <w:szCs w:val="20"/>
        </w:rPr>
        <w:t>that the sheriff department hire a full time certified Deputy Sheriff/Animal Control Officer.  Joe suggests that this employee would be able to respond to animal control calls and relieve other Deputies when absent from work.  As a certified Deputy this employee would be able to investigate situations where law enforcement might be required when dealing with animal control issues.  The Commissioners thanked Joe for the proposal and said that they would bring the information presented into consideration when determining the best course for animal control in Custer County.</w:t>
      </w:r>
    </w:p>
    <w:p w:rsidR="00280B0D" w:rsidRDefault="00280B0D" w:rsidP="00280B0D">
      <w:pPr>
        <w:rPr>
          <w:rFonts w:ascii="Arial" w:hAnsi="Arial" w:cs="Arial"/>
          <w:sz w:val="20"/>
          <w:szCs w:val="20"/>
        </w:rPr>
      </w:pPr>
      <w:r>
        <w:rPr>
          <w:rFonts w:ascii="Arial" w:hAnsi="Arial" w:cs="Arial"/>
          <w:b/>
          <w:sz w:val="20"/>
          <w:szCs w:val="20"/>
          <w:u w:val="single"/>
        </w:rPr>
        <w:t>David</w:t>
      </w:r>
      <w:r w:rsidRPr="00B234D5">
        <w:rPr>
          <w:rFonts w:ascii="Arial" w:hAnsi="Arial" w:cs="Arial"/>
          <w:b/>
          <w:sz w:val="20"/>
          <w:szCs w:val="20"/>
          <w:u w:val="single"/>
        </w:rPr>
        <w:t xml:space="preserve"> Green, Planning</w:t>
      </w:r>
      <w:r>
        <w:rPr>
          <w:rFonts w:ascii="Arial" w:hAnsi="Arial" w:cs="Arial"/>
          <w:sz w:val="20"/>
          <w:szCs w:val="20"/>
        </w:rPr>
        <w:t xml:space="preserve"> </w:t>
      </w:r>
    </w:p>
    <w:p w:rsidR="00280B0D" w:rsidRDefault="00280B0D" w:rsidP="00280B0D">
      <w:pPr>
        <w:rPr>
          <w:rFonts w:ascii="Arial" w:hAnsi="Arial" w:cs="Arial"/>
          <w:sz w:val="20"/>
          <w:szCs w:val="20"/>
        </w:rPr>
      </w:pPr>
      <w:proofErr w:type="gramStart"/>
      <w:r w:rsidRPr="00A04A66">
        <w:rPr>
          <w:rFonts w:ascii="Arial" w:hAnsi="Arial" w:cs="Arial"/>
          <w:sz w:val="20"/>
          <w:szCs w:val="20"/>
        </w:rPr>
        <w:t>AGENDA ITEM No.</w:t>
      </w:r>
      <w:proofErr w:type="gramEnd"/>
      <w:r w:rsidRPr="00A04A66">
        <w:rPr>
          <w:rFonts w:ascii="Arial" w:hAnsi="Arial" w:cs="Arial"/>
          <w:sz w:val="20"/>
          <w:szCs w:val="20"/>
        </w:rPr>
        <w:t xml:space="preserve">  1</w:t>
      </w:r>
      <w:r>
        <w:rPr>
          <w:rFonts w:ascii="Arial" w:hAnsi="Arial" w:cs="Arial"/>
          <w:sz w:val="20"/>
          <w:szCs w:val="20"/>
        </w:rPr>
        <w:t xml:space="preserve"> </w:t>
      </w:r>
      <w:r w:rsidRPr="00A04A66">
        <w:rPr>
          <w:rFonts w:ascii="Arial" w:hAnsi="Arial" w:cs="Arial"/>
          <w:sz w:val="20"/>
          <w:szCs w:val="20"/>
        </w:rPr>
        <w:t xml:space="preserve">CBJJ Subdivision – Plat of Tracts 1 through 20 (inclusive) and of Tract Pond of CBJJ Subdivision located in </w:t>
      </w:r>
      <w:proofErr w:type="spellStart"/>
      <w:r w:rsidRPr="00A04A66">
        <w:rPr>
          <w:rFonts w:ascii="Arial" w:hAnsi="Arial" w:cs="Arial"/>
          <w:sz w:val="20"/>
          <w:szCs w:val="20"/>
        </w:rPr>
        <w:t>Gov’t</w:t>
      </w:r>
      <w:proofErr w:type="spellEnd"/>
      <w:r w:rsidRPr="00A04A66">
        <w:rPr>
          <w:rFonts w:ascii="Arial" w:hAnsi="Arial" w:cs="Arial"/>
          <w:sz w:val="20"/>
          <w:szCs w:val="20"/>
        </w:rPr>
        <w:t xml:space="preserve"> Lots 3 and 4 of Section 7 and in </w:t>
      </w:r>
      <w:proofErr w:type="spellStart"/>
      <w:r w:rsidRPr="00A04A66">
        <w:rPr>
          <w:rFonts w:ascii="Arial" w:hAnsi="Arial" w:cs="Arial"/>
          <w:sz w:val="20"/>
          <w:szCs w:val="20"/>
        </w:rPr>
        <w:t>Gov’t</w:t>
      </w:r>
      <w:proofErr w:type="spellEnd"/>
      <w:r w:rsidRPr="00A04A66">
        <w:rPr>
          <w:rFonts w:ascii="Arial" w:hAnsi="Arial" w:cs="Arial"/>
          <w:sz w:val="20"/>
          <w:szCs w:val="20"/>
        </w:rPr>
        <w:t xml:space="preserve"> Lots 1, 2, 3, and 4, W2NW4, NE4, SE4 Section 18, T6S, R4E, and the SE4 of Section 13, T6S, R3E, BHM, Custer </w:t>
      </w:r>
      <w:r w:rsidRPr="00A04A66">
        <w:rPr>
          <w:rFonts w:ascii="Arial" w:hAnsi="Arial" w:cs="Arial"/>
          <w:sz w:val="20"/>
          <w:szCs w:val="20"/>
        </w:rPr>
        <w:lastRenderedPageBreak/>
        <w:t>County, South Dakota.</w:t>
      </w:r>
      <w:r>
        <w:rPr>
          <w:rFonts w:ascii="Arial" w:hAnsi="Arial" w:cs="Arial"/>
          <w:sz w:val="20"/>
          <w:szCs w:val="20"/>
        </w:rPr>
        <w:t xml:space="preserve"> </w:t>
      </w:r>
      <w:r w:rsidRPr="00A04A66">
        <w:rPr>
          <w:rFonts w:ascii="Arial" w:hAnsi="Arial" w:cs="Arial"/>
          <w:sz w:val="20"/>
          <w:szCs w:val="20"/>
        </w:rPr>
        <w:t xml:space="preserve">Current Parcel ID: 14288, 14289, 14293, 14294, 14319, 14298, </w:t>
      </w:r>
      <w:proofErr w:type="gramStart"/>
      <w:r w:rsidRPr="00A04A66">
        <w:rPr>
          <w:rFonts w:ascii="Arial" w:hAnsi="Arial" w:cs="Arial"/>
          <w:sz w:val="20"/>
          <w:szCs w:val="20"/>
        </w:rPr>
        <w:t>14302</w:t>
      </w:r>
      <w:proofErr w:type="gramEnd"/>
      <w:r>
        <w:rPr>
          <w:rFonts w:ascii="Arial" w:hAnsi="Arial" w:cs="Arial"/>
          <w:sz w:val="20"/>
          <w:szCs w:val="20"/>
        </w:rPr>
        <w:t xml:space="preserve"> </w:t>
      </w:r>
      <w:r w:rsidRPr="00A04A66">
        <w:rPr>
          <w:rFonts w:ascii="Arial" w:hAnsi="Arial" w:cs="Arial"/>
          <w:sz w:val="20"/>
          <w:szCs w:val="20"/>
        </w:rPr>
        <w:t>Applicant</w:t>
      </w:r>
      <w:r>
        <w:rPr>
          <w:rFonts w:ascii="Arial" w:hAnsi="Arial" w:cs="Arial"/>
          <w:sz w:val="20"/>
          <w:szCs w:val="20"/>
        </w:rPr>
        <w:t>s</w:t>
      </w:r>
      <w:r w:rsidRPr="00A04A66">
        <w:rPr>
          <w:rFonts w:ascii="Arial" w:hAnsi="Arial" w:cs="Arial"/>
          <w:sz w:val="20"/>
          <w:szCs w:val="20"/>
        </w:rPr>
        <w:t>:  CBJJ, LLC</w:t>
      </w:r>
      <w:r>
        <w:rPr>
          <w:rFonts w:ascii="Arial" w:hAnsi="Arial" w:cs="Arial"/>
          <w:sz w:val="20"/>
          <w:szCs w:val="20"/>
        </w:rPr>
        <w:t>.  The Board moved to</w:t>
      </w:r>
      <w:r w:rsidRPr="00280B0D">
        <w:rPr>
          <w:rFonts w:ascii="Arial" w:hAnsi="Arial" w:cs="Arial"/>
          <w:sz w:val="20"/>
          <w:szCs w:val="20"/>
        </w:rPr>
        <w:t xml:space="preserve"> not</w:t>
      </w:r>
      <w:r>
        <w:rPr>
          <w:rFonts w:ascii="Arial" w:hAnsi="Arial" w:cs="Arial"/>
          <w:sz w:val="20"/>
          <w:szCs w:val="20"/>
        </w:rPr>
        <w:t xml:space="preserve"> </w:t>
      </w:r>
      <w:r w:rsidRPr="00A00E94">
        <w:rPr>
          <w:rFonts w:ascii="Arial" w:hAnsi="Arial" w:cs="Arial"/>
          <w:sz w:val="20"/>
          <w:szCs w:val="20"/>
        </w:rPr>
        <w:t>approve</w:t>
      </w:r>
      <w:r>
        <w:rPr>
          <w:rFonts w:ascii="Arial" w:hAnsi="Arial" w:cs="Arial"/>
          <w:sz w:val="20"/>
          <w:szCs w:val="20"/>
        </w:rPr>
        <w:t xml:space="preserve"> of the plat </w:t>
      </w:r>
      <w:r w:rsidRPr="00280B0D">
        <w:rPr>
          <w:rFonts w:ascii="Arial" w:hAnsi="Arial" w:cs="Arial"/>
          <w:sz w:val="20"/>
          <w:szCs w:val="20"/>
        </w:rPr>
        <w:t>proposal</w:t>
      </w:r>
      <w:r>
        <w:rPr>
          <w:rFonts w:ascii="Arial" w:hAnsi="Arial" w:cs="Arial"/>
          <w:sz w:val="20"/>
          <w:szCs w:val="20"/>
        </w:rPr>
        <w:t>.  Motion carried.</w:t>
      </w:r>
    </w:p>
    <w:p w:rsidR="00280B0D" w:rsidRDefault="00280B0D" w:rsidP="00280B0D">
      <w:pPr>
        <w:rPr>
          <w:rFonts w:ascii="Arial" w:hAnsi="Arial" w:cs="Arial"/>
          <w:sz w:val="20"/>
          <w:szCs w:val="20"/>
        </w:rPr>
      </w:pPr>
      <w:proofErr w:type="gramStart"/>
      <w:r w:rsidRPr="00A04A66">
        <w:rPr>
          <w:rFonts w:ascii="Arial" w:hAnsi="Arial" w:cs="Arial"/>
          <w:sz w:val="20"/>
          <w:szCs w:val="20"/>
        </w:rPr>
        <w:t>AGENDA ITEM No.</w:t>
      </w:r>
      <w:proofErr w:type="gramEnd"/>
      <w:r w:rsidRPr="00A04A66">
        <w:rPr>
          <w:rFonts w:ascii="Arial" w:hAnsi="Arial" w:cs="Arial"/>
          <w:sz w:val="20"/>
          <w:szCs w:val="20"/>
        </w:rPr>
        <w:t xml:space="preserve">  2</w:t>
      </w:r>
      <w:r>
        <w:rPr>
          <w:rFonts w:ascii="Arial" w:hAnsi="Arial" w:cs="Arial"/>
          <w:sz w:val="20"/>
          <w:szCs w:val="20"/>
        </w:rPr>
        <w:t xml:space="preserve"> </w:t>
      </w:r>
      <w:r w:rsidRPr="00A04A66">
        <w:rPr>
          <w:rFonts w:ascii="Arial" w:hAnsi="Arial" w:cs="Arial"/>
          <w:sz w:val="20"/>
          <w:szCs w:val="20"/>
        </w:rPr>
        <w:t>Copperleaf Subdivision – Plat of Lot 6R Copperleaf Subdivision, (Formerly Lots 5 and 6 Copperleaf Subdivision) Located in NW4SE4 Section 33, T2S, R7E, BHM, Custer County, South Dakota.</w:t>
      </w:r>
      <w:r>
        <w:rPr>
          <w:rFonts w:ascii="Arial" w:hAnsi="Arial" w:cs="Arial"/>
          <w:sz w:val="20"/>
          <w:szCs w:val="20"/>
        </w:rPr>
        <w:t xml:space="preserve"> </w:t>
      </w:r>
      <w:r w:rsidRPr="00A04A66">
        <w:rPr>
          <w:rFonts w:ascii="Arial" w:hAnsi="Arial" w:cs="Arial"/>
          <w:sz w:val="20"/>
          <w:szCs w:val="20"/>
        </w:rPr>
        <w:t>Current Parcel ID: 13747, 13748</w:t>
      </w:r>
      <w:r>
        <w:rPr>
          <w:rFonts w:ascii="Arial" w:hAnsi="Arial" w:cs="Arial"/>
          <w:sz w:val="20"/>
          <w:szCs w:val="20"/>
        </w:rPr>
        <w:t xml:space="preserve"> </w:t>
      </w:r>
      <w:r w:rsidRPr="00A04A66">
        <w:rPr>
          <w:rFonts w:ascii="Arial" w:hAnsi="Arial" w:cs="Arial"/>
          <w:sz w:val="20"/>
          <w:szCs w:val="20"/>
        </w:rPr>
        <w:t>Applicant</w:t>
      </w:r>
      <w:r>
        <w:rPr>
          <w:rFonts w:ascii="Arial" w:hAnsi="Arial" w:cs="Arial"/>
          <w:sz w:val="20"/>
          <w:szCs w:val="20"/>
        </w:rPr>
        <w:t>s</w:t>
      </w:r>
      <w:r w:rsidRPr="00A04A66">
        <w:rPr>
          <w:rFonts w:ascii="Arial" w:hAnsi="Arial" w:cs="Arial"/>
          <w:sz w:val="20"/>
          <w:szCs w:val="20"/>
        </w:rPr>
        <w:t>:  Dolores and William Nielsen</w:t>
      </w:r>
      <w:r>
        <w:rPr>
          <w:rFonts w:ascii="Arial" w:hAnsi="Arial" w:cs="Arial"/>
          <w:sz w:val="20"/>
          <w:szCs w:val="20"/>
        </w:rPr>
        <w:t>.  The Board moved to approve the re-plat of these 2 parcels into one.  Motion carried.</w:t>
      </w:r>
    </w:p>
    <w:p w:rsidR="00280B0D" w:rsidRPr="00BA70B7" w:rsidRDefault="00280B0D" w:rsidP="00280B0D">
      <w:pPr>
        <w:rPr>
          <w:rFonts w:ascii="Arial" w:hAnsi="Arial" w:cs="Arial"/>
          <w:sz w:val="20"/>
          <w:szCs w:val="20"/>
        </w:rPr>
      </w:pPr>
      <w:proofErr w:type="gramStart"/>
      <w:r w:rsidRPr="00BA70B7">
        <w:rPr>
          <w:rFonts w:ascii="Arial" w:hAnsi="Arial" w:cs="Arial"/>
          <w:sz w:val="20"/>
          <w:szCs w:val="20"/>
        </w:rPr>
        <w:t>AGENDA ITEM No.</w:t>
      </w:r>
      <w:proofErr w:type="gramEnd"/>
      <w:r w:rsidRPr="00BA70B7">
        <w:rPr>
          <w:rFonts w:ascii="Arial" w:hAnsi="Arial" w:cs="Arial"/>
          <w:sz w:val="20"/>
          <w:szCs w:val="20"/>
        </w:rPr>
        <w:t xml:space="preserve">  3 Tracts of Record/Access Map Review</w:t>
      </w:r>
    </w:p>
    <w:p w:rsidR="00280B0D" w:rsidRPr="00A04A66" w:rsidRDefault="00280B0D" w:rsidP="00280B0D">
      <w:pPr>
        <w:rPr>
          <w:rFonts w:ascii="Arial" w:hAnsi="Arial" w:cs="Arial"/>
          <w:sz w:val="20"/>
          <w:szCs w:val="20"/>
        </w:rPr>
      </w:pPr>
      <w:r w:rsidRPr="00BA70B7">
        <w:rPr>
          <w:rFonts w:ascii="Arial" w:hAnsi="Arial" w:cs="Arial"/>
          <w:sz w:val="20"/>
          <w:szCs w:val="20"/>
        </w:rPr>
        <w:t>Parcel Information</w:t>
      </w:r>
      <w:r>
        <w:rPr>
          <w:rFonts w:ascii="Arial" w:hAnsi="Arial" w:cs="Arial"/>
          <w:sz w:val="20"/>
          <w:szCs w:val="20"/>
        </w:rPr>
        <w:t xml:space="preserve">: </w:t>
      </w:r>
      <w:r w:rsidRPr="00BA70B7">
        <w:rPr>
          <w:rFonts w:ascii="Arial" w:hAnsi="Arial" w:cs="Arial"/>
          <w:sz w:val="20"/>
          <w:szCs w:val="20"/>
        </w:rPr>
        <w:t xml:space="preserve"> Pin #14845 Southern Black Hills Water System, Inc.  </w:t>
      </w:r>
      <w:proofErr w:type="gramStart"/>
      <w:r w:rsidRPr="00BA70B7">
        <w:rPr>
          <w:rFonts w:ascii="Arial" w:hAnsi="Arial" w:cs="Arial"/>
          <w:sz w:val="20"/>
          <w:szCs w:val="20"/>
        </w:rPr>
        <w:t>NW4NW4SW4SE4 2.5 Acres.</w:t>
      </w:r>
      <w:proofErr w:type="gramEnd"/>
      <w:r>
        <w:rPr>
          <w:rFonts w:ascii="Arial" w:hAnsi="Arial" w:cs="Arial"/>
          <w:sz w:val="20"/>
          <w:szCs w:val="20"/>
        </w:rPr>
        <w:t xml:space="preserve"> </w:t>
      </w:r>
      <w:r w:rsidRPr="00BA70B7">
        <w:rPr>
          <w:rFonts w:ascii="Arial" w:hAnsi="Arial" w:cs="Arial"/>
          <w:sz w:val="20"/>
          <w:szCs w:val="20"/>
        </w:rPr>
        <w:t xml:space="preserve">Southern Black Hills Water System, Inc. acquired deed to 2.5 acres of land described above in, Section 19, T6 R5.  </w:t>
      </w:r>
      <w:r>
        <w:rPr>
          <w:rFonts w:ascii="Arial" w:hAnsi="Arial" w:cs="Arial"/>
          <w:sz w:val="20"/>
          <w:szCs w:val="20"/>
        </w:rPr>
        <w:t>T</w:t>
      </w:r>
      <w:r w:rsidRPr="00BA70B7">
        <w:rPr>
          <w:rFonts w:ascii="Arial" w:hAnsi="Arial" w:cs="Arial"/>
          <w:sz w:val="20"/>
          <w:szCs w:val="20"/>
        </w:rPr>
        <w:t xml:space="preserve">he applicant is seeking a waiver to the requirement of having to plat subdivided (by aliquot description) parcels that result in less than forty acres. </w:t>
      </w:r>
      <w:r>
        <w:rPr>
          <w:rFonts w:ascii="Arial" w:hAnsi="Arial" w:cs="Arial"/>
          <w:sz w:val="20"/>
          <w:szCs w:val="20"/>
        </w:rPr>
        <w:t>The Board moved to approve the waiver of Ordinance #2 requirements.  Motion carried.</w:t>
      </w:r>
      <w:r w:rsidRPr="00A04A66">
        <w:rPr>
          <w:rFonts w:ascii="Arial" w:hAnsi="Arial" w:cs="Arial"/>
          <w:sz w:val="20"/>
          <w:szCs w:val="20"/>
        </w:rPr>
        <w:tab/>
      </w:r>
    </w:p>
    <w:p w:rsidR="00992E62" w:rsidRDefault="00992E62" w:rsidP="00E53380">
      <w:pPr>
        <w:tabs>
          <w:tab w:val="left" w:pos="1800"/>
          <w:tab w:val="left" w:pos="2160"/>
        </w:tabs>
        <w:rPr>
          <w:rFonts w:ascii="Arial" w:hAnsi="Arial" w:cs="Arial"/>
          <w:b/>
          <w:sz w:val="20"/>
          <w:szCs w:val="20"/>
          <w:u w:val="single"/>
        </w:rPr>
      </w:pPr>
      <w:r>
        <w:rPr>
          <w:rFonts w:ascii="Arial" w:hAnsi="Arial" w:cs="Arial"/>
          <w:b/>
          <w:sz w:val="20"/>
          <w:szCs w:val="20"/>
          <w:u w:val="single"/>
        </w:rPr>
        <w:t>Allison Jensen – Dept of Equalization</w:t>
      </w:r>
    </w:p>
    <w:p w:rsidR="00992E62" w:rsidRPr="00BA70B7" w:rsidRDefault="00BA70B7" w:rsidP="00E53380">
      <w:pPr>
        <w:tabs>
          <w:tab w:val="left" w:pos="1800"/>
          <w:tab w:val="left" w:pos="2160"/>
        </w:tabs>
        <w:rPr>
          <w:rFonts w:ascii="Arial" w:hAnsi="Arial" w:cs="Arial"/>
          <w:sz w:val="20"/>
          <w:szCs w:val="20"/>
        </w:rPr>
      </w:pPr>
      <w:r>
        <w:rPr>
          <w:rFonts w:ascii="Arial" w:hAnsi="Arial" w:cs="Arial"/>
          <w:sz w:val="20"/>
          <w:szCs w:val="20"/>
        </w:rPr>
        <w:t>-Allison discussed the reperc</w:t>
      </w:r>
      <w:r w:rsidR="00E20472">
        <w:rPr>
          <w:rFonts w:ascii="Arial" w:hAnsi="Arial" w:cs="Arial"/>
          <w:sz w:val="20"/>
          <w:szCs w:val="20"/>
        </w:rPr>
        <w:t>ussions to</w:t>
      </w:r>
      <w:r w:rsidR="00664116">
        <w:rPr>
          <w:rFonts w:ascii="Arial" w:hAnsi="Arial" w:cs="Arial"/>
          <w:sz w:val="20"/>
          <w:szCs w:val="20"/>
        </w:rPr>
        <w:t xml:space="preserve"> landowners that are currently a</w:t>
      </w:r>
      <w:r>
        <w:rPr>
          <w:rFonts w:ascii="Arial" w:hAnsi="Arial" w:cs="Arial"/>
          <w:sz w:val="20"/>
          <w:szCs w:val="20"/>
        </w:rPr>
        <w:t xml:space="preserve">gricultural status </w:t>
      </w:r>
      <w:r w:rsidR="00664116">
        <w:rPr>
          <w:rFonts w:ascii="Arial" w:hAnsi="Arial" w:cs="Arial"/>
          <w:sz w:val="20"/>
          <w:szCs w:val="20"/>
        </w:rPr>
        <w:t>that have</w:t>
      </w:r>
      <w:r>
        <w:rPr>
          <w:rFonts w:ascii="Arial" w:hAnsi="Arial" w:cs="Arial"/>
          <w:sz w:val="20"/>
          <w:szCs w:val="20"/>
        </w:rPr>
        <w:t xml:space="preserve"> not </w:t>
      </w:r>
      <w:r w:rsidR="00664116">
        <w:rPr>
          <w:rFonts w:ascii="Arial" w:hAnsi="Arial" w:cs="Arial"/>
          <w:sz w:val="20"/>
          <w:szCs w:val="20"/>
        </w:rPr>
        <w:t xml:space="preserve">responded to the request from DOE to reapply.  As required by law these landowners will be moved to Non-Ag status and that could result in an increase in taxes for the tax year 2015.  </w:t>
      </w:r>
    </w:p>
    <w:p w:rsidR="000714A1" w:rsidRPr="000714A1" w:rsidRDefault="00992E62" w:rsidP="008C5582">
      <w:pPr>
        <w:rPr>
          <w:rFonts w:ascii="Arial" w:hAnsi="Arial" w:cs="Arial"/>
          <w:sz w:val="20"/>
          <w:szCs w:val="20"/>
        </w:rPr>
      </w:pPr>
      <w:r w:rsidRPr="00992E62">
        <w:rPr>
          <w:rFonts w:ascii="Arial" w:hAnsi="Arial" w:cs="Arial"/>
          <w:b/>
          <w:sz w:val="20"/>
          <w:szCs w:val="20"/>
          <w:u w:val="single"/>
        </w:rPr>
        <w:t>Vocational Rehabilitation – Room for meetings</w:t>
      </w:r>
    </w:p>
    <w:p w:rsidR="00992E62" w:rsidRPr="00664116" w:rsidRDefault="00664116" w:rsidP="008C5582">
      <w:pPr>
        <w:rPr>
          <w:rFonts w:ascii="Arial" w:hAnsi="Arial" w:cs="Arial"/>
          <w:sz w:val="20"/>
          <w:szCs w:val="20"/>
        </w:rPr>
      </w:pPr>
      <w:r>
        <w:rPr>
          <w:rFonts w:ascii="Arial" w:hAnsi="Arial" w:cs="Arial"/>
          <w:sz w:val="20"/>
          <w:szCs w:val="20"/>
        </w:rPr>
        <w:t xml:space="preserve">-Margie Helgeson, District Supervisor, and Lee Ann Sims, Rehabilitation Counselor from the SD Dept of Human Services, Rehabilitation Services requested that the Commissioners allow them to use the former Commissioners room in the Annex building for their meetings with clients.  As the library does the scheduling for this room the Board advised Margie and Lee Ann to contact Doris Ann Mertz and authorized use of the room.  </w:t>
      </w:r>
    </w:p>
    <w:p w:rsidR="00992E62" w:rsidRDefault="00992E62" w:rsidP="008C5582">
      <w:pPr>
        <w:rPr>
          <w:rFonts w:ascii="Arial" w:hAnsi="Arial" w:cs="Arial"/>
          <w:b/>
          <w:sz w:val="20"/>
          <w:szCs w:val="20"/>
          <w:u w:val="single"/>
        </w:rPr>
      </w:pPr>
      <w:r>
        <w:rPr>
          <w:rFonts w:ascii="Arial" w:hAnsi="Arial" w:cs="Arial"/>
          <w:b/>
          <w:sz w:val="20"/>
          <w:szCs w:val="20"/>
          <w:u w:val="single"/>
        </w:rPr>
        <w:t xml:space="preserve">Travel </w:t>
      </w:r>
      <w:r w:rsidR="009B5957">
        <w:rPr>
          <w:rFonts w:ascii="Arial" w:hAnsi="Arial" w:cs="Arial"/>
          <w:b/>
          <w:sz w:val="20"/>
          <w:szCs w:val="20"/>
          <w:u w:val="single"/>
        </w:rPr>
        <w:t>Requests</w:t>
      </w:r>
    </w:p>
    <w:p w:rsidR="00992E62" w:rsidRPr="00664116" w:rsidRDefault="00664116" w:rsidP="008C5582">
      <w:pPr>
        <w:rPr>
          <w:rFonts w:ascii="Arial" w:hAnsi="Arial" w:cs="Arial"/>
          <w:sz w:val="20"/>
          <w:szCs w:val="20"/>
        </w:rPr>
      </w:pPr>
      <w:r>
        <w:rPr>
          <w:rFonts w:ascii="Arial" w:hAnsi="Arial" w:cs="Arial"/>
          <w:sz w:val="20"/>
          <w:szCs w:val="20"/>
        </w:rPr>
        <w:t>-The Board moved to approve a travel request from Angie Keierleber to attend the SD Association of Conservation District employee training on February 27</w:t>
      </w:r>
      <w:r w:rsidRPr="00664116">
        <w:rPr>
          <w:rFonts w:ascii="Arial" w:hAnsi="Arial" w:cs="Arial"/>
          <w:sz w:val="20"/>
          <w:szCs w:val="20"/>
          <w:vertAlign w:val="superscript"/>
        </w:rPr>
        <w:t>th</w:t>
      </w:r>
      <w:r>
        <w:rPr>
          <w:rFonts w:ascii="Arial" w:hAnsi="Arial" w:cs="Arial"/>
          <w:sz w:val="20"/>
          <w:szCs w:val="20"/>
        </w:rPr>
        <w:t xml:space="preserve"> &amp; 28</w:t>
      </w:r>
      <w:r w:rsidRPr="00664116">
        <w:rPr>
          <w:rFonts w:ascii="Arial" w:hAnsi="Arial" w:cs="Arial"/>
          <w:sz w:val="20"/>
          <w:szCs w:val="20"/>
          <w:vertAlign w:val="superscript"/>
        </w:rPr>
        <w:t>th</w:t>
      </w:r>
      <w:r>
        <w:rPr>
          <w:rFonts w:ascii="Arial" w:hAnsi="Arial" w:cs="Arial"/>
          <w:sz w:val="20"/>
          <w:szCs w:val="20"/>
        </w:rPr>
        <w:t>, 2014 in Pierre with a cost to the county of $367.88.  Motion carried.</w:t>
      </w:r>
    </w:p>
    <w:p w:rsidR="00992E62" w:rsidRDefault="00992E62" w:rsidP="008C5582">
      <w:pPr>
        <w:rPr>
          <w:rFonts w:ascii="Arial" w:hAnsi="Arial" w:cs="Arial"/>
          <w:b/>
          <w:sz w:val="20"/>
          <w:szCs w:val="20"/>
          <w:u w:val="single"/>
        </w:rPr>
      </w:pPr>
      <w:r>
        <w:rPr>
          <w:rFonts w:ascii="Arial" w:hAnsi="Arial" w:cs="Arial"/>
          <w:b/>
          <w:sz w:val="20"/>
          <w:szCs w:val="20"/>
          <w:u w:val="single"/>
        </w:rPr>
        <w:t>MOU – SDSU Extension</w:t>
      </w:r>
    </w:p>
    <w:p w:rsidR="00992E62" w:rsidRPr="00664116" w:rsidRDefault="00664116" w:rsidP="008C5582">
      <w:pPr>
        <w:rPr>
          <w:rFonts w:ascii="Arial" w:hAnsi="Arial" w:cs="Arial"/>
          <w:sz w:val="20"/>
          <w:szCs w:val="20"/>
        </w:rPr>
      </w:pPr>
      <w:r>
        <w:rPr>
          <w:rFonts w:ascii="Arial" w:hAnsi="Arial" w:cs="Arial"/>
          <w:sz w:val="20"/>
          <w:szCs w:val="20"/>
        </w:rPr>
        <w:t xml:space="preserve">-The Memorandum of Understanding between SDSU Extension and Custer County is up for renewal.  The MOU is for the </w:t>
      </w:r>
      <w:r w:rsidR="00A722F6">
        <w:rPr>
          <w:rFonts w:ascii="Arial" w:hAnsi="Arial" w:cs="Arial"/>
          <w:sz w:val="20"/>
          <w:szCs w:val="20"/>
        </w:rPr>
        <w:t>retention</w:t>
      </w:r>
      <w:r>
        <w:rPr>
          <w:rFonts w:ascii="Arial" w:hAnsi="Arial" w:cs="Arial"/>
          <w:sz w:val="20"/>
          <w:szCs w:val="20"/>
        </w:rPr>
        <w:t xml:space="preserve"> of Brad Keizer as 4-H advisor and Youth Development Program.  The Board moved to authorize the chairman to sign the MOU.  Motion carried.</w:t>
      </w:r>
    </w:p>
    <w:p w:rsidR="00992E62" w:rsidRDefault="00992E62" w:rsidP="008C5582">
      <w:pPr>
        <w:rPr>
          <w:rFonts w:ascii="Arial" w:hAnsi="Arial" w:cs="Arial"/>
          <w:b/>
          <w:sz w:val="20"/>
          <w:szCs w:val="20"/>
          <w:u w:val="single"/>
        </w:rPr>
      </w:pPr>
      <w:r>
        <w:rPr>
          <w:rFonts w:ascii="Arial" w:hAnsi="Arial" w:cs="Arial"/>
          <w:b/>
          <w:sz w:val="20"/>
          <w:szCs w:val="20"/>
          <w:u w:val="single"/>
        </w:rPr>
        <w:t>Progress Edition 2014</w:t>
      </w:r>
    </w:p>
    <w:p w:rsidR="00A722F6" w:rsidRPr="003A7767" w:rsidRDefault="003A7767" w:rsidP="008C5582">
      <w:pPr>
        <w:rPr>
          <w:rFonts w:ascii="Arial" w:hAnsi="Arial" w:cs="Arial"/>
          <w:sz w:val="20"/>
          <w:szCs w:val="20"/>
        </w:rPr>
      </w:pPr>
      <w:r>
        <w:rPr>
          <w:rFonts w:ascii="Arial" w:hAnsi="Arial" w:cs="Arial"/>
          <w:sz w:val="20"/>
          <w:szCs w:val="20"/>
        </w:rPr>
        <w:t>-Custer County will publish in the Custer Chronicle Progress Edition this year as has been done in prior years upon motion of the Board.  Motion carried.</w:t>
      </w:r>
    </w:p>
    <w:p w:rsidR="00992E62" w:rsidRDefault="00992E62" w:rsidP="008C5582">
      <w:pPr>
        <w:rPr>
          <w:rFonts w:ascii="Arial" w:hAnsi="Arial" w:cs="Arial"/>
          <w:b/>
          <w:sz w:val="20"/>
          <w:szCs w:val="20"/>
          <w:u w:val="single"/>
        </w:rPr>
      </w:pPr>
      <w:r>
        <w:rPr>
          <w:rFonts w:ascii="Arial" w:hAnsi="Arial" w:cs="Arial"/>
          <w:b/>
          <w:sz w:val="20"/>
          <w:szCs w:val="20"/>
          <w:u w:val="single"/>
        </w:rPr>
        <w:t>Human Resources</w:t>
      </w:r>
    </w:p>
    <w:p w:rsidR="003A7767" w:rsidRDefault="003A7767" w:rsidP="008C5582">
      <w:pPr>
        <w:rPr>
          <w:rFonts w:ascii="Arial" w:hAnsi="Arial" w:cs="Arial"/>
          <w:sz w:val="20"/>
          <w:szCs w:val="20"/>
        </w:rPr>
      </w:pPr>
      <w:r>
        <w:rPr>
          <w:rFonts w:ascii="Arial" w:hAnsi="Arial" w:cs="Arial"/>
          <w:sz w:val="20"/>
          <w:szCs w:val="20"/>
        </w:rPr>
        <w:t>-Tracy Kelley, States Attorney presented an addendum to the Employee Handbook which states that holidays not worked will not count towards computing overtime. The Board moved to approve the addendum.  Motion carried.</w:t>
      </w:r>
    </w:p>
    <w:p w:rsidR="003A7767" w:rsidRPr="003A7767" w:rsidRDefault="003A7767" w:rsidP="008C5582">
      <w:pPr>
        <w:rPr>
          <w:rFonts w:ascii="Arial" w:hAnsi="Arial" w:cs="Arial"/>
          <w:sz w:val="20"/>
          <w:szCs w:val="20"/>
        </w:rPr>
      </w:pPr>
      <w:r>
        <w:rPr>
          <w:rFonts w:ascii="Arial" w:hAnsi="Arial" w:cs="Arial"/>
          <w:sz w:val="20"/>
          <w:szCs w:val="20"/>
        </w:rPr>
        <w:t>-The Board moved to go into executive session for personnel at 11:35am and adjourned at 11:45am.  No action taken.</w:t>
      </w:r>
    </w:p>
    <w:p w:rsidR="00992E62" w:rsidRDefault="00992E62" w:rsidP="008C5582">
      <w:pPr>
        <w:rPr>
          <w:rFonts w:ascii="Arial" w:hAnsi="Arial" w:cs="Arial"/>
          <w:b/>
          <w:sz w:val="20"/>
          <w:szCs w:val="20"/>
          <w:u w:val="single"/>
        </w:rPr>
      </w:pPr>
      <w:r>
        <w:rPr>
          <w:rFonts w:ascii="Arial" w:hAnsi="Arial" w:cs="Arial"/>
          <w:b/>
          <w:sz w:val="20"/>
          <w:szCs w:val="20"/>
          <w:u w:val="single"/>
        </w:rPr>
        <w:t>Automatic Supplements</w:t>
      </w:r>
    </w:p>
    <w:p w:rsidR="00992E62" w:rsidRDefault="00031F74" w:rsidP="008C5582">
      <w:pPr>
        <w:rPr>
          <w:rFonts w:ascii="Arial" w:hAnsi="Arial" w:cs="Arial"/>
          <w:sz w:val="20"/>
          <w:szCs w:val="20"/>
        </w:rPr>
      </w:pPr>
      <w:r>
        <w:rPr>
          <w:rFonts w:ascii="Arial" w:hAnsi="Arial" w:cs="Arial"/>
          <w:sz w:val="20"/>
          <w:szCs w:val="20"/>
        </w:rPr>
        <w:t>-The following automatic supplements were approved upon motion of the Board.  Motion carried.</w:t>
      </w:r>
    </w:p>
    <w:p w:rsidR="009B5957" w:rsidRDefault="00031F74" w:rsidP="009B5957">
      <w:pPr>
        <w:rPr>
          <w:rFonts w:ascii="Arial" w:hAnsi="Arial" w:cs="Arial"/>
          <w:sz w:val="20"/>
          <w:szCs w:val="20"/>
        </w:rPr>
      </w:pPr>
      <w:r>
        <w:rPr>
          <w:rFonts w:ascii="Arial" w:hAnsi="Arial" w:cs="Arial"/>
          <w:sz w:val="20"/>
          <w:szCs w:val="20"/>
        </w:rPr>
        <w:t xml:space="preserve">A supplement to the D.A.R.E expense budget in the amount of $500 from a D.A.R.E. donation </w:t>
      </w:r>
      <w:r w:rsidR="009B5957">
        <w:rPr>
          <w:rFonts w:ascii="Arial" w:hAnsi="Arial" w:cs="Arial"/>
          <w:sz w:val="20"/>
          <w:szCs w:val="20"/>
        </w:rPr>
        <w:t>revenue 101-0-342.91 &amp;</w:t>
      </w:r>
      <w:r>
        <w:rPr>
          <w:rFonts w:ascii="Arial" w:hAnsi="Arial" w:cs="Arial"/>
          <w:sz w:val="20"/>
          <w:szCs w:val="20"/>
        </w:rPr>
        <w:t xml:space="preserve"> expenditure account 101-211-429.95.  A supplement to the Sheriff minor equipment expense budget in the amount $11,690.31 for 11 Taser Axon flex camera kits and $1,119.65 for 7 Cannon Powershot MP digital cameras using a drug control grant, </w:t>
      </w:r>
      <w:r w:rsidR="009B5957">
        <w:rPr>
          <w:rFonts w:ascii="Arial" w:hAnsi="Arial" w:cs="Arial"/>
          <w:sz w:val="20"/>
          <w:szCs w:val="20"/>
        </w:rPr>
        <w:t xml:space="preserve">revenue account 234-0-334.40 &amp; </w:t>
      </w:r>
      <w:r>
        <w:rPr>
          <w:rFonts w:ascii="Arial" w:hAnsi="Arial" w:cs="Arial"/>
          <w:sz w:val="20"/>
          <w:szCs w:val="20"/>
        </w:rPr>
        <w:t>expense account 234-400-435.  A supplement to the Sheriff minor equipment expense budget in the amount of $1,714 for panic buttons in the courthouse using a safety grant,</w:t>
      </w:r>
      <w:r w:rsidR="009B5957">
        <w:rPr>
          <w:rFonts w:ascii="Arial" w:hAnsi="Arial" w:cs="Arial"/>
          <w:sz w:val="20"/>
          <w:szCs w:val="20"/>
        </w:rPr>
        <w:t xml:space="preserve"> revenue account 234-0-334.40 &amp;</w:t>
      </w:r>
      <w:r>
        <w:rPr>
          <w:rFonts w:ascii="Arial" w:hAnsi="Arial" w:cs="Arial"/>
          <w:sz w:val="20"/>
          <w:szCs w:val="20"/>
        </w:rPr>
        <w:t xml:space="preserve"> expense account </w:t>
      </w:r>
      <w:r w:rsidR="009B5957">
        <w:rPr>
          <w:rFonts w:ascii="Arial" w:hAnsi="Arial" w:cs="Arial"/>
          <w:sz w:val="20"/>
          <w:szCs w:val="20"/>
        </w:rPr>
        <w:t xml:space="preserve">234-400-435.  </w:t>
      </w:r>
    </w:p>
    <w:p w:rsidR="00992E62" w:rsidRDefault="00992E62" w:rsidP="008C5582">
      <w:pPr>
        <w:rPr>
          <w:rFonts w:ascii="Arial" w:hAnsi="Arial" w:cs="Arial"/>
          <w:b/>
          <w:sz w:val="20"/>
          <w:szCs w:val="20"/>
          <w:u w:val="single"/>
        </w:rPr>
      </w:pPr>
      <w:r>
        <w:rPr>
          <w:rFonts w:ascii="Arial" w:hAnsi="Arial" w:cs="Arial"/>
          <w:b/>
          <w:sz w:val="20"/>
          <w:szCs w:val="20"/>
          <w:u w:val="single"/>
        </w:rPr>
        <w:t>Union Contracts</w:t>
      </w:r>
    </w:p>
    <w:p w:rsidR="00992E62" w:rsidRPr="009B5957" w:rsidRDefault="009B5957" w:rsidP="008C5582">
      <w:pPr>
        <w:rPr>
          <w:rFonts w:ascii="Arial" w:hAnsi="Arial" w:cs="Arial"/>
          <w:sz w:val="20"/>
          <w:szCs w:val="20"/>
        </w:rPr>
      </w:pPr>
      <w:r>
        <w:rPr>
          <w:rFonts w:ascii="Arial" w:hAnsi="Arial" w:cs="Arial"/>
          <w:sz w:val="20"/>
          <w:szCs w:val="20"/>
        </w:rPr>
        <w:t xml:space="preserve">-Tracy Kelley gave the </w:t>
      </w:r>
      <w:r w:rsidR="00DE015F">
        <w:rPr>
          <w:rFonts w:ascii="Arial" w:hAnsi="Arial" w:cs="Arial"/>
          <w:sz w:val="20"/>
          <w:szCs w:val="20"/>
        </w:rPr>
        <w:t xml:space="preserve">Board the </w:t>
      </w:r>
      <w:r>
        <w:rPr>
          <w:rFonts w:ascii="Arial" w:hAnsi="Arial" w:cs="Arial"/>
          <w:sz w:val="20"/>
          <w:szCs w:val="20"/>
        </w:rPr>
        <w:t>new 2014 union contracts for the sheriff department and highway department requesting approval of the Board.  The Board moved to authorize the chairman to sign the contracts.  Motion carried.</w:t>
      </w:r>
    </w:p>
    <w:p w:rsidR="005D1F30" w:rsidRPr="007F13B7" w:rsidRDefault="00CC123A" w:rsidP="005D1F30">
      <w:pPr>
        <w:rPr>
          <w:rFonts w:ascii="Arial" w:hAnsi="Arial" w:cs="Arial"/>
          <w:sz w:val="20"/>
          <w:szCs w:val="20"/>
        </w:rPr>
      </w:pPr>
      <w:r w:rsidRPr="007F13B7">
        <w:rPr>
          <w:rFonts w:ascii="Arial" w:hAnsi="Arial" w:cs="Arial"/>
          <w:b/>
          <w:sz w:val="20"/>
          <w:szCs w:val="20"/>
          <w:u w:val="single"/>
        </w:rPr>
        <w:t>Vouchers</w:t>
      </w:r>
      <w:r w:rsidR="00723E4C">
        <w:rPr>
          <w:rFonts w:ascii="Arial" w:hAnsi="Arial" w:cs="Arial"/>
          <w:b/>
          <w:sz w:val="20"/>
          <w:szCs w:val="20"/>
          <w:u w:val="single"/>
        </w:rPr>
        <w:t xml:space="preserve"> </w:t>
      </w:r>
      <w:r w:rsidR="005D1F30" w:rsidRPr="007F13B7">
        <w:rPr>
          <w:rFonts w:ascii="Arial" w:hAnsi="Arial" w:cs="Arial"/>
          <w:sz w:val="20"/>
          <w:szCs w:val="20"/>
        </w:rPr>
        <w:t>The Board moved to approve the vouchers as presented. Motion carried.</w:t>
      </w:r>
    </w:p>
    <w:p w:rsidR="009307B0" w:rsidRDefault="00992E62" w:rsidP="008A0502">
      <w:pPr>
        <w:pStyle w:val="PlainText"/>
        <w:rPr>
          <w:rFonts w:ascii="Arial" w:eastAsia="Times New Roman" w:hAnsi="Arial" w:cs="Arial"/>
          <w:lang w:eastAsia="en-US"/>
        </w:rPr>
      </w:pPr>
      <w:r w:rsidRPr="00992E62">
        <w:rPr>
          <w:rFonts w:ascii="Arial" w:eastAsia="Times New Roman" w:hAnsi="Arial" w:cs="Arial"/>
          <w:lang w:eastAsia="en-US"/>
        </w:rPr>
        <w:t xml:space="preserve">10-8 VIDEO LLC 3669.90 2-11-14 INV 4068 CAMERAS, ADVANCED DRUG TESTING INC 72.00 2-14-14 54237 HWY DOT TESTING, AMERICAN PLANNING ASSOCIATION 277.00 2014 DUES - DAVID GREEN, APPLIED  CONCEPTS, INC 36.00 2/3/2014 INV 248162, BEESLEY </w:t>
      </w:r>
      <w:r w:rsidRPr="00992E62">
        <w:rPr>
          <w:rFonts w:ascii="Arial" w:eastAsia="Times New Roman" w:hAnsi="Arial" w:cs="Arial"/>
          <w:lang w:eastAsia="en-US"/>
        </w:rPr>
        <w:lastRenderedPageBreak/>
        <w:t xml:space="preserve">LAW OFFICE, P.C. 3269.15 CAA CLAIMS FEB 2014, BRIAN BEHLINGS 500.00 2014 INS DEDUCTIBLE, BLACK HILLS ELECTRIC COOP 2574.82 2-7-14 COUNTY ELECTRICITY, BLACK HILLS POWER 2121.90 FEB-2014 ELECTRICITY, BUTLER MACHINERY CO INC 862.58 2/4-12/14 HWY PARTS/RPRS, CBH COOPERATIVE 1155.91 2/10-19/14 HWY PROPANE, CENTURYLINK 27.67 2-3-14  EAST PHONE SERVICE, CENTURYLINK 613.89 2-1-14  E911 6053552025 PHONES, CROELL REDI-MIX, INC 501.60 1-29-14 220386 HWY 3/8 CHIPS, CUSTER CITY 190.80 WATER/SEWER SERVICE JAN-2014, CUSTER DO IT BEST 317.96 FEB-2014 SUPPLIES, CUSTER GAS SERVICE 159.58 1-8-14 ACCT 81-06411 INV96420, CUSTER TRUE VALUE 344.74 FEB 2014 INVOICES, DIESEL MACHINERY INC 5700.00 2-6-14 R38924-5 HWY TRLR RNT, EDDIE'S TRUCK SALES INC 412.61 2-12-14 1240430003 HWY FILTERS, MARV EKEREN 15.00 2-14-14 M ILL HEARING - LAKE, DEWEY ERTZ ED.D. 825.00 2-1-14    ACCT 4931, CBH COOPERATIVE 6510.41 2/6-11/17 HWY DIESEL/UNLEADED, FASTENAL COMPANY INC 99.78 1/29-2/5/14 HWY PARTS, FIRST INTERSTATE BANK 41.73 ACCT 150061  CHECK SUPPLY, FOLLETT SOFTWARE COMPANY 1595.02 2-1-14 INV 1114324  LIB SERVIC, FORWARD DISTRIBUTING 498.40 2-11-14 37870 HWY TR RPR TOOLS, FRENCH CREEK LOGGERS SUPPLY 90.79 JAN-FEB SUPPLIES, GOLDEN WEST TECHNOLOGIES 4350.00 2-20-14 276407  FEB-14 NETWORK, GREY LAW 124.51 2-5-14 KYLA SCHULTZ, CAROLYN M. HARKINS 306.60 1-29-14 GRND JURY R.LARSON, LAVON W HUGHES DBA 112.05 1-12-14 INV 2091, DONALD A JANZ, PHD 425.00 1-1-14 ACCT 2121, L &amp; A WELDING 145.30 FEB 2014  INVOICES, LUCY LEWNO 323.48 2-10-14 MH BOARD, LEXISNEXIS 85.00 1-31-14   INV 1215224-20140131, LYNN'S DAKOTAMART 55.10 2/13-18/14 HWY MSHA SUPPLIES, AUDRA MALCOMB CONSULTING INC 347.96 1-31-14 INV 922, MAYER PLUMBING INC 25.23 1-25-14 #24562, TERRY MORGAN 10230.00 2-20-14 6138 HWY MPB CUT/SKID, MPG 41.67 2-19-14    PSYCH J.MCBURNIE, NEVE'S UNIFORMS INC. 188.90 JAN 2014 INVOICES, NORTH CENTRAL SUPPLY INC 214.38 2-11-14 3890 ESO LOCK REPAIR, PENNINGTON COUNTY JAIL 88.00 JAN-2014 JAIL BILLING, PENNINGTON COUNTY JAIL 13620.00 JAN-2014 JAIL BILLING, PENNINGTON SO SHERIFF'S OFFICE 631.70 JAN 2014 TRANSPORTS, QUILL CORPORATION 840.02 FEB 2014 SUPPLIES, CITY OF RAPID CITY 280.00 2-17-14 I14-000059 BAC TEST, RAPID CITY REG. HOSPITAL INC 620.96 1-27-14  G.POKORNEY  HSPT STMT, TELCO FED CREDIT UNION 1890.44 FEB 2014 ACCT STATEMENTS, TELCO FED CREDIT UNION 2277.32 FEB 2014 ACCT STATEMENTS, REGIONAL HEALTH 114.21 2-3-14  BLOOD DRAWS, CATHY REHFUSS 22.50 2-4-14 MNTL HRG R.LODES JR, RICOH USA, INC 528.05 2-7-14 INV 91796396, SD DEPT OF TRANSPORTATION 50.00 2014 SD AIRPORT CONFERENCE PLN, SD DEPT OF HEALTH 100.00 2-15-2014 #10555774 F.LEIL, SD ASSOC OF CNTY COMMISSIONERS 100.00 MARCH 2014 WELFARE WKSHOP, SDSU EXTENSION 8627.00 2-24-14 114-14B 2014 4H BILLIN, SERVALL TOWEL &amp; LINEN 196.96 1/17-2/18/14 HWY RENTALS, SHEPHERD REPORTING LLC 45.00 2-4-14 2787J ROY LODES JR, MATTHEW L SKINNER, P.C. 739.50 CLAIMS / CUSTER COUNTY, SOUTHERN HILLS FIRE 284.50 2-18-14 960 HWY FIRE EXT INSP, STANLEY STEEMER - RAPID CITY 1960.00 2-15-14 INV 60463 CARPET CLNG, STEELE COLLISION 13824.34 VEHICLE REPAIRS, SUNSHINE STORAGE 71.00 MARCH 2014 STORAGE BLDG, KAREN SWANDA 37.50 2-10-14 MNTL ILL HEARINGS, TIME EQUIPMENT RENTAL &amp; SALES 4396.00 FEB-2014 S.O. VEHICLE SUPPLIES, TKE CORP 375.00 FEB-APR 2014 ELEVATOR SERVICE, TOWN OF HERMOSA 99.01 2-1-2014 E HWY SHOP WTR/SEWER, VAN DIEST SUPPLY COMPANY 3897.60 1-31-14 99395 WEED PD BAIT, VERIZON WIRELESS 208.50 2-4-2014 WIRELESS PHONE BILL, VERIZON WIRELESS 649.81 2-4-2014 WIRELESS PHONE BILL, WALMART COMMUNITY 230.30 2-16-14  6032202000642257, WEST RIVER INTERNATIONAL 231.54 2-6-14 HWY 0428 ALTRN/BELTS/PU, WESTERN SOUTH DAKOTA HYDROLOGY 210.00 APRIL 2014 HYDROLOGY/ PLANNING, PATRICIA WINTER 500.00 2014 INS DEDUCTIBLE, YANKTON CO. SHERIFF 25.00 2-3-14 201404924  ROY LODES JR, </w:t>
      </w:r>
    </w:p>
    <w:p w:rsidR="00DE015F" w:rsidRDefault="00DE015F" w:rsidP="008A0502">
      <w:pPr>
        <w:pStyle w:val="PlainText"/>
        <w:rPr>
          <w:rFonts w:ascii="Arial" w:hAnsi="Arial" w:cs="Arial"/>
        </w:rPr>
      </w:pPr>
    </w:p>
    <w:p w:rsidR="008A0502" w:rsidRPr="00BF3DC3" w:rsidRDefault="00207162" w:rsidP="008A0502">
      <w:pPr>
        <w:pStyle w:val="PlainText"/>
        <w:rPr>
          <w:rFonts w:ascii="Arial" w:hAnsi="Arial" w:cs="Arial"/>
        </w:rPr>
      </w:pPr>
      <w:r w:rsidRPr="00BF3DC3">
        <w:rPr>
          <w:rFonts w:ascii="Arial" w:hAnsi="Arial" w:cs="Arial"/>
        </w:rPr>
        <w:t xml:space="preserve">-Chairman </w:t>
      </w:r>
      <w:r w:rsidR="00D30542">
        <w:rPr>
          <w:rFonts w:ascii="Arial" w:hAnsi="Arial" w:cs="Arial"/>
        </w:rPr>
        <w:t>Lampert</w:t>
      </w:r>
      <w:r w:rsidR="002571F6" w:rsidRPr="00BF3DC3">
        <w:rPr>
          <w:rFonts w:ascii="Arial" w:hAnsi="Arial" w:cs="Arial"/>
        </w:rPr>
        <w:t xml:space="preserve"> </w:t>
      </w:r>
      <w:r w:rsidR="002469FD">
        <w:rPr>
          <w:rFonts w:ascii="Arial" w:hAnsi="Arial" w:cs="Arial"/>
        </w:rPr>
        <w:t>adjourned the meeti</w:t>
      </w:r>
      <w:r w:rsidR="00DE015F">
        <w:rPr>
          <w:rFonts w:ascii="Arial" w:hAnsi="Arial" w:cs="Arial"/>
        </w:rPr>
        <w:t>ng at 12:00 pm</w:t>
      </w:r>
      <w:r w:rsidR="008A0502" w:rsidRPr="00BF3DC3">
        <w:rPr>
          <w:rFonts w:ascii="Arial" w:hAnsi="Arial" w:cs="Arial"/>
        </w:rPr>
        <w:t>. with the ne</w:t>
      </w:r>
      <w:r w:rsidR="001E25AE">
        <w:rPr>
          <w:rFonts w:ascii="Arial" w:hAnsi="Arial" w:cs="Arial"/>
        </w:rPr>
        <w:t xml:space="preserve">xt meeting being held </w:t>
      </w:r>
      <w:r w:rsidR="00DE015F">
        <w:rPr>
          <w:rFonts w:ascii="Arial" w:hAnsi="Arial" w:cs="Arial"/>
        </w:rPr>
        <w:t>March 12</w:t>
      </w:r>
      <w:r w:rsidR="00DE015F" w:rsidRPr="00DE015F">
        <w:rPr>
          <w:rFonts w:ascii="Arial" w:hAnsi="Arial" w:cs="Arial"/>
          <w:vertAlign w:val="superscript"/>
        </w:rPr>
        <w:t>th</w:t>
      </w:r>
      <w:r w:rsidR="0083162C">
        <w:rPr>
          <w:rFonts w:ascii="Arial" w:hAnsi="Arial" w:cs="Arial"/>
        </w:rPr>
        <w:t xml:space="preserve">, 2014 </w:t>
      </w:r>
      <w:r w:rsidR="0068022E" w:rsidRPr="00BF3DC3">
        <w:rPr>
          <w:rFonts w:ascii="Arial" w:hAnsi="Arial" w:cs="Arial"/>
        </w:rPr>
        <w:t>at</w:t>
      </w:r>
      <w:r w:rsidR="001D1747">
        <w:rPr>
          <w:rFonts w:ascii="Arial" w:hAnsi="Arial" w:cs="Arial"/>
        </w:rPr>
        <w:t xml:space="preserve"> </w:t>
      </w:r>
      <w:r w:rsidR="00CB4341">
        <w:rPr>
          <w:rFonts w:ascii="Arial" w:hAnsi="Arial" w:cs="Arial"/>
        </w:rPr>
        <w:t>8:00 a.</w:t>
      </w:r>
      <w:r w:rsidR="005350F9" w:rsidRPr="00BF3DC3">
        <w:rPr>
          <w:rFonts w:ascii="Arial" w:hAnsi="Arial" w:cs="Arial"/>
        </w:rPr>
        <w:t>m. in the Commissioner’s Room in</w:t>
      </w:r>
      <w:r w:rsidR="008A0502" w:rsidRPr="00BF3DC3">
        <w:rPr>
          <w:rFonts w:ascii="Arial" w:hAnsi="Arial" w:cs="Arial"/>
        </w:rPr>
        <w:t xml:space="preserve"> the </w:t>
      </w:r>
      <w:r w:rsidR="005350F9" w:rsidRPr="00BF3DC3">
        <w:rPr>
          <w:rFonts w:ascii="Arial" w:hAnsi="Arial" w:cs="Arial"/>
        </w:rPr>
        <w:t>Custer County Courthouse</w:t>
      </w:r>
      <w:r w:rsidR="008A0502" w:rsidRPr="00BF3DC3">
        <w:rPr>
          <w:rFonts w:ascii="Arial" w:hAnsi="Arial" w:cs="Arial"/>
        </w:rPr>
        <w:t>.</w:t>
      </w:r>
    </w:p>
    <w:p w:rsidR="00BF50E0" w:rsidRPr="00BF3DC3" w:rsidRDefault="00BF50E0" w:rsidP="00BF50E0">
      <w:pPr>
        <w:rPr>
          <w:rFonts w:ascii="Arial" w:hAnsi="Arial" w:cs="Arial"/>
          <w:b/>
          <w:sz w:val="20"/>
          <w:szCs w:val="20"/>
          <w:u w:val="single"/>
        </w:rPr>
      </w:pPr>
    </w:p>
    <w:p w:rsidR="009A501A" w:rsidRDefault="009A501A" w:rsidP="008F5C65">
      <w:pPr>
        <w:pStyle w:val="PlainText"/>
        <w:rPr>
          <w:rFonts w:ascii="Arial" w:hAnsi="Arial" w:cs="Arial"/>
        </w:rPr>
      </w:pPr>
    </w:p>
    <w:p w:rsidR="00A634D5" w:rsidRDefault="00A634D5" w:rsidP="008F5C65">
      <w:pPr>
        <w:pStyle w:val="PlainText"/>
        <w:rPr>
          <w:rFonts w:ascii="Arial" w:hAnsi="Arial" w:cs="Arial"/>
        </w:rPr>
      </w:pPr>
    </w:p>
    <w:p w:rsidR="00A634D5" w:rsidRDefault="00A634D5" w:rsidP="008F5C65">
      <w:pPr>
        <w:pStyle w:val="PlainText"/>
        <w:rPr>
          <w:rFonts w:ascii="Arial" w:hAnsi="Arial" w:cs="Arial"/>
        </w:rPr>
      </w:pPr>
    </w:p>
    <w:p w:rsidR="008F5C65" w:rsidRPr="00BF3DC3" w:rsidRDefault="008F5C65" w:rsidP="008F5C65">
      <w:pPr>
        <w:pStyle w:val="PlainText"/>
        <w:rPr>
          <w:rFonts w:ascii="Arial" w:hAnsi="Arial" w:cs="Arial"/>
        </w:rPr>
      </w:pPr>
      <w:r w:rsidRPr="00BF3DC3">
        <w:rPr>
          <w:rFonts w:ascii="Arial" w:hAnsi="Arial" w:cs="Arial"/>
        </w:rPr>
        <w:t>Attest:                                                               _________________________________________</w:t>
      </w:r>
    </w:p>
    <w:p w:rsidR="00DE015F" w:rsidRDefault="00DE015F" w:rsidP="00DE015F">
      <w:pPr>
        <w:pStyle w:val="PlainText"/>
        <w:jc w:val="right"/>
        <w:rPr>
          <w:rFonts w:ascii="Arial" w:hAnsi="Arial" w:cs="Arial"/>
        </w:rPr>
      </w:pPr>
      <w:r>
        <w:rPr>
          <w:rFonts w:ascii="Arial" w:hAnsi="Arial" w:cs="Arial"/>
        </w:rPr>
        <w:t>Phil Lampert</w:t>
      </w:r>
      <w:r w:rsidRPr="00BF3DC3">
        <w:rPr>
          <w:rFonts w:ascii="Arial" w:hAnsi="Arial" w:cs="Arial"/>
        </w:rPr>
        <w:t>, Chairman</w:t>
      </w:r>
    </w:p>
    <w:p w:rsidR="00DE015F" w:rsidRDefault="00DE015F" w:rsidP="008F5C65">
      <w:pPr>
        <w:pStyle w:val="PlainText"/>
        <w:rPr>
          <w:rFonts w:ascii="Arial" w:hAnsi="Arial" w:cs="Arial"/>
        </w:rPr>
      </w:pPr>
    </w:p>
    <w:p w:rsidR="008F5C65" w:rsidRPr="00BF3DC3" w:rsidRDefault="00A634D5" w:rsidP="008F5C65">
      <w:pPr>
        <w:pStyle w:val="PlainText"/>
        <w:rPr>
          <w:rFonts w:ascii="Arial" w:hAnsi="Arial" w:cs="Arial"/>
        </w:rPr>
      </w:pPr>
      <w:r>
        <w:rPr>
          <w:rFonts w:ascii="Arial" w:hAnsi="Arial" w:cs="Arial"/>
        </w:rPr>
        <w:t xml:space="preserve">Nancy </w:t>
      </w:r>
      <w:proofErr w:type="gramStart"/>
      <w:r>
        <w:rPr>
          <w:rFonts w:ascii="Arial" w:hAnsi="Arial" w:cs="Arial"/>
        </w:rPr>
        <w:t xml:space="preserve">Christensen </w:t>
      </w:r>
      <w:r w:rsidR="00DE015F">
        <w:rPr>
          <w:rFonts w:ascii="Arial" w:hAnsi="Arial" w:cs="Arial"/>
        </w:rPr>
        <w:t>,</w:t>
      </w:r>
      <w:proofErr w:type="gramEnd"/>
      <w:r w:rsidR="00DE015F">
        <w:rPr>
          <w:rFonts w:ascii="Arial" w:hAnsi="Arial" w:cs="Arial"/>
        </w:rPr>
        <w:t xml:space="preserve"> Auditor</w:t>
      </w:r>
      <w:r>
        <w:rPr>
          <w:rFonts w:ascii="Arial" w:hAnsi="Arial" w:cs="Arial"/>
        </w:rPr>
        <w:t xml:space="preserve">                       </w:t>
      </w:r>
      <w:r w:rsidR="008F5C65" w:rsidRPr="00BF3DC3">
        <w:rPr>
          <w:rFonts w:ascii="Arial" w:hAnsi="Arial" w:cs="Arial"/>
        </w:rPr>
        <w:t xml:space="preserve">                                         </w:t>
      </w:r>
      <w:r w:rsidR="005C2A58" w:rsidRPr="00BF3DC3">
        <w:rPr>
          <w:rFonts w:ascii="Arial" w:hAnsi="Arial" w:cs="Arial"/>
        </w:rPr>
        <w:t xml:space="preserve">              </w:t>
      </w:r>
      <w:r w:rsidR="00207162" w:rsidRPr="00BF3DC3">
        <w:rPr>
          <w:rFonts w:ascii="Arial" w:hAnsi="Arial" w:cs="Arial"/>
        </w:rPr>
        <w:t xml:space="preserve"> </w:t>
      </w:r>
    </w:p>
    <w:p w:rsidR="005C2A58" w:rsidRDefault="005C2A58" w:rsidP="008F5C65">
      <w:pPr>
        <w:pStyle w:val="PlainText"/>
        <w:rPr>
          <w:rFonts w:ascii="Arial" w:hAnsi="Arial" w:cs="Arial"/>
        </w:rPr>
      </w:pPr>
      <w:proofErr w:type="gramStart"/>
      <w:r w:rsidRPr="00BF3DC3">
        <w:rPr>
          <w:rFonts w:ascii="Arial" w:hAnsi="Arial" w:cs="Arial"/>
        </w:rPr>
        <w:t>Published once at the total approximate cost of__________.</w:t>
      </w:r>
      <w:proofErr w:type="gramEnd"/>
    </w:p>
    <w:p w:rsidR="00EC5D63" w:rsidRDefault="00EC5D63" w:rsidP="008F5C65">
      <w:pPr>
        <w:pStyle w:val="PlainText"/>
        <w:rPr>
          <w:rFonts w:ascii="Arial" w:hAnsi="Arial" w:cs="Arial"/>
        </w:rPr>
      </w:pPr>
    </w:p>
    <w:p w:rsidR="00EC5D63" w:rsidRDefault="00EC5D63" w:rsidP="008F5C65">
      <w:pPr>
        <w:pStyle w:val="PlainText"/>
        <w:rPr>
          <w:rFonts w:ascii="Arial" w:hAnsi="Arial" w:cs="Arial"/>
        </w:rPr>
      </w:pPr>
    </w:p>
    <w:p w:rsidR="003F4108" w:rsidRDefault="003F4108" w:rsidP="003F4108">
      <w:pPr>
        <w:rPr>
          <w:rFonts w:ascii="Arial" w:hAnsi="Arial" w:cs="Arial"/>
          <w:b/>
          <w:u w:val="single"/>
        </w:rPr>
      </w:pPr>
    </w:p>
    <w:p w:rsidR="003F4108" w:rsidRDefault="003F4108" w:rsidP="003F4108">
      <w:pPr>
        <w:rPr>
          <w:rFonts w:ascii="Arial" w:hAnsi="Arial" w:cs="Arial"/>
          <w:b/>
          <w:u w:val="single"/>
        </w:rPr>
      </w:pPr>
    </w:p>
    <w:p w:rsidR="00EC5D63" w:rsidRDefault="00EC5D63" w:rsidP="003F4108">
      <w:pPr>
        <w:rPr>
          <w:rFonts w:ascii="Arial" w:hAnsi="Arial" w:cs="Arial"/>
          <w:b/>
          <w:u w:val="single"/>
        </w:rPr>
      </w:pPr>
    </w:p>
    <w:p w:rsidR="00EC5D63" w:rsidRDefault="00EC5D63" w:rsidP="003F4108">
      <w:pPr>
        <w:rPr>
          <w:rFonts w:ascii="Arial" w:hAnsi="Arial" w:cs="Arial"/>
          <w:b/>
          <w:u w:val="single"/>
        </w:rPr>
      </w:pPr>
    </w:p>
    <w:p w:rsidR="003F4108" w:rsidRDefault="003F4108" w:rsidP="003F4108">
      <w:pPr>
        <w:rPr>
          <w:rFonts w:ascii="Arial" w:hAnsi="Arial" w:cs="Arial"/>
          <w:b/>
          <w:u w:val="single"/>
        </w:rPr>
      </w:pPr>
    </w:p>
    <w:p w:rsidR="003F4108" w:rsidRDefault="003F4108" w:rsidP="003F4108">
      <w:pPr>
        <w:rPr>
          <w:rFonts w:ascii="Arial" w:hAnsi="Arial" w:cs="Arial"/>
          <w:b/>
          <w:u w:val="single"/>
        </w:rPr>
      </w:pPr>
    </w:p>
    <w:p w:rsidR="003F4108" w:rsidRDefault="003F4108" w:rsidP="003F4108">
      <w:pPr>
        <w:rPr>
          <w:rFonts w:ascii="Arial" w:hAnsi="Arial" w:cs="Arial"/>
          <w:b/>
          <w:u w:val="single"/>
        </w:rPr>
      </w:pPr>
    </w:p>
    <w:p w:rsidR="003F4108" w:rsidRDefault="003F4108" w:rsidP="003F4108">
      <w:pPr>
        <w:rPr>
          <w:rFonts w:ascii="Arial" w:hAnsi="Arial" w:cs="Arial"/>
          <w:b/>
          <w:u w:val="single"/>
        </w:rPr>
      </w:pPr>
    </w:p>
    <w:p w:rsidR="003F4108" w:rsidRDefault="003F4108" w:rsidP="003F4108">
      <w:pPr>
        <w:rPr>
          <w:rFonts w:ascii="Arial" w:hAnsi="Arial" w:cs="Arial"/>
          <w:b/>
          <w:u w:val="single"/>
        </w:rPr>
      </w:pPr>
    </w:p>
    <w:p w:rsidR="003F4108" w:rsidRPr="00BF3DC3" w:rsidRDefault="003F4108" w:rsidP="008F5C65">
      <w:pPr>
        <w:pStyle w:val="PlainText"/>
        <w:rPr>
          <w:rFonts w:ascii="Arial" w:hAnsi="Arial" w:cs="Arial"/>
        </w:rPr>
      </w:pPr>
    </w:p>
    <w:p w:rsidR="00EA00FB" w:rsidRPr="00BF3DC3" w:rsidRDefault="00EA00FB">
      <w:pPr>
        <w:rPr>
          <w:rFonts w:ascii="Arial" w:hAnsi="Arial" w:cs="Arial"/>
          <w:b/>
          <w:sz w:val="20"/>
          <w:szCs w:val="20"/>
          <w:u w:val="single"/>
        </w:rPr>
      </w:pPr>
    </w:p>
    <w:sectPr w:rsidR="00EA00FB" w:rsidRPr="00BF3DC3" w:rsidSect="00F61FEE">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472" w:rsidRDefault="00E20472" w:rsidP="0060260D">
      <w:r>
        <w:separator/>
      </w:r>
    </w:p>
  </w:endnote>
  <w:endnote w:type="continuationSeparator" w:id="1">
    <w:p w:rsidR="00E20472" w:rsidRDefault="00E20472" w:rsidP="006026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472" w:rsidRDefault="00695AEC">
    <w:pPr>
      <w:pStyle w:val="Footer"/>
      <w:jc w:val="right"/>
    </w:pPr>
    <w:fldSimple w:instr=" PAGE   \* MERGEFORMAT ">
      <w:r w:rsidR="00280B0D">
        <w:rPr>
          <w:noProof/>
        </w:rPr>
        <w:t>1</w:t>
      </w:r>
    </w:fldSimple>
  </w:p>
  <w:p w:rsidR="00E20472" w:rsidRDefault="00E204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472" w:rsidRDefault="00E20472" w:rsidP="0060260D">
      <w:r>
        <w:separator/>
      </w:r>
    </w:p>
  </w:footnote>
  <w:footnote w:type="continuationSeparator" w:id="1">
    <w:p w:rsidR="00E20472" w:rsidRDefault="00E20472" w:rsidP="00602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23BB2"/>
    <w:multiLevelType w:val="hybridMultilevel"/>
    <w:tmpl w:val="B13CC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D11458"/>
    <w:multiLevelType w:val="hybridMultilevel"/>
    <w:tmpl w:val="C9E2A032"/>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D3ADE"/>
    <w:multiLevelType w:val="hybridMultilevel"/>
    <w:tmpl w:val="25D8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321F1"/>
    <w:multiLevelType w:val="hybridMultilevel"/>
    <w:tmpl w:val="85CC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6093C"/>
    <w:multiLevelType w:val="hybridMultilevel"/>
    <w:tmpl w:val="FD88E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91311"/>
    <w:multiLevelType w:val="hybridMultilevel"/>
    <w:tmpl w:val="D0420FA4"/>
    <w:lvl w:ilvl="0" w:tplc="228A91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10528B"/>
    <w:multiLevelType w:val="hybridMultilevel"/>
    <w:tmpl w:val="297ABB66"/>
    <w:lvl w:ilvl="0" w:tplc="2BCC91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2410C"/>
    <w:multiLevelType w:val="hybridMultilevel"/>
    <w:tmpl w:val="3170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4478AC"/>
    <w:multiLevelType w:val="hybridMultilevel"/>
    <w:tmpl w:val="54827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D72F2"/>
    <w:multiLevelType w:val="hybridMultilevel"/>
    <w:tmpl w:val="7CEE2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F3B22"/>
    <w:multiLevelType w:val="hybridMultilevel"/>
    <w:tmpl w:val="981AA9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47D25"/>
    <w:multiLevelType w:val="hybridMultilevel"/>
    <w:tmpl w:val="29A8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DB35B7"/>
    <w:multiLevelType w:val="hybridMultilevel"/>
    <w:tmpl w:val="F68CF0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2E3C73"/>
    <w:multiLevelType w:val="hybridMultilevel"/>
    <w:tmpl w:val="7FFAF8F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68486338"/>
    <w:multiLevelType w:val="hybridMultilevel"/>
    <w:tmpl w:val="60C6EF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D54E9D"/>
    <w:multiLevelType w:val="hybridMultilevel"/>
    <w:tmpl w:val="27C868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0055BC"/>
    <w:multiLevelType w:val="hybridMultilevel"/>
    <w:tmpl w:val="151E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12"/>
  </w:num>
  <w:num w:numId="5">
    <w:abstractNumId w:val="15"/>
  </w:num>
  <w:num w:numId="6">
    <w:abstractNumId w:val="4"/>
  </w:num>
  <w:num w:numId="7">
    <w:abstractNumId w:val="14"/>
  </w:num>
  <w:num w:numId="8">
    <w:abstractNumId w:val="10"/>
  </w:num>
  <w:num w:numId="9">
    <w:abstractNumId w:val="8"/>
  </w:num>
  <w:num w:numId="10">
    <w:abstractNumId w:val="13"/>
  </w:num>
  <w:num w:numId="11">
    <w:abstractNumId w:val="6"/>
  </w:num>
  <w:num w:numId="12">
    <w:abstractNumId w:val="3"/>
  </w:num>
  <w:num w:numId="13">
    <w:abstractNumId w:val="16"/>
  </w:num>
  <w:num w:numId="14">
    <w:abstractNumId w:val="11"/>
  </w:num>
  <w:num w:numId="15">
    <w:abstractNumId w:val="7"/>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FD0512"/>
    <w:rsid w:val="00003FDF"/>
    <w:rsid w:val="000051FB"/>
    <w:rsid w:val="00007B16"/>
    <w:rsid w:val="00031F74"/>
    <w:rsid w:val="000337ED"/>
    <w:rsid w:val="0003789B"/>
    <w:rsid w:val="00044082"/>
    <w:rsid w:val="00061166"/>
    <w:rsid w:val="00062A49"/>
    <w:rsid w:val="00067931"/>
    <w:rsid w:val="00070679"/>
    <w:rsid w:val="000714A1"/>
    <w:rsid w:val="000751B0"/>
    <w:rsid w:val="000802CA"/>
    <w:rsid w:val="00080CAF"/>
    <w:rsid w:val="00083317"/>
    <w:rsid w:val="00083799"/>
    <w:rsid w:val="00084763"/>
    <w:rsid w:val="00085314"/>
    <w:rsid w:val="00085BBF"/>
    <w:rsid w:val="00085D1B"/>
    <w:rsid w:val="000A4E49"/>
    <w:rsid w:val="000B59ED"/>
    <w:rsid w:val="000D7979"/>
    <w:rsid w:val="000E1E06"/>
    <w:rsid w:val="000E5386"/>
    <w:rsid w:val="000E66E6"/>
    <w:rsid w:val="00117178"/>
    <w:rsid w:val="00121E48"/>
    <w:rsid w:val="00145CB8"/>
    <w:rsid w:val="0017105F"/>
    <w:rsid w:val="001978F3"/>
    <w:rsid w:val="001B0C57"/>
    <w:rsid w:val="001D0E06"/>
    <w:rsid w:val="001D1747"/>
    <w:rsid w:val="001E25AE"/>
    <w:rsid w:val="00207162"/>
    <w:rsid w:val="00222CB3"/>
    <w:rsid w:val="00225439"/>
    <w:rsid w:val="00226060"/>
    <w:rsid w:val="002343C1"/>
    <w:rsid w:val="002469FD"/>
    <w:rsid w:val="00252434"/>
    <w:rsid w:val="002571F6"/>
    <w:rsid w:val="00270205"/>
    <w:rsid w:val="00274CB1"/>
    <w:rsid w:val="00280B0D"/>
    <w:rsid w:val="002913A2"/>
    <w:rsid w:val="002924FF"/>
    <w:rsid w:val="002C177C"/>
    <w:rsid w:val="002E1F8E"/>
    <w:rsid w:val="002E524D"/>
    <w:rsid w:val="002F3B43"/>
    <w:rsid w:val="00303230"/>
    <w:rsid w:val="003125D0"/>
    <w:rsid w:val="00316E2B"/>
    <w:rsid w:val="00331A67"/>
    <w:rsid w:val="003404A3"/>
    <w:rsid w:val="00343C92"/>
    <w:rsid w:val="00355E30"/>
    <w:rsid w:val="00361108"/>
    <w:rsid w:val="0036641C"/>
    <w:rsid w:val="00390187"/>
    <w:rsid w:val="003A5D43"/>
    <w:rsid w:val="003A7767"/>
    <w:rsid w:val="003C0708"/>
    <w:rsid w:val="003C68B7"/>
    <w:rsid w:val="003E3CD3"/>
    <w:rsid w:val="003F32FF"/>
    <w:rsid w:val="003F4108"/>
    <w:rsid w:val="003F6271"/>
    <w:rsid w:val="003F6A0B"/>
    <w:rsid w:val="00400F3F"/>
    <w:rsid w:val="00402C38"/>
    <w:rsid w:val="0041086A"/>
    <w:rsid w:val="00415057"/>
    <w:rsid w:val="00437594"/>
    <w:rsid w:val="00441A88"/>
    <w:rsid w:val="00446B2C"/>
    <w:rsid w:val="00461B8E"/>
    <w:rsid w:val="00475D7E"/>
    <w:rsid w:val="004857BB"/>
    <w:rsid w:val="00491DCA"/>
    <w:rsid w:val="004A1B79"/>
    <w:rsid w:val="004A7816"/>
    <w:rsid w:val="004B6E90"/>
    <w:rsid w:val="004C6C05"/>
    <w:rsid w:val="004D6980"/>
    <w:rsid w:val="004E2362"/>
    <w:rsid w:val="005110B2"/>
    <w:rsid w:val="0051271E"/>
    <w:rsid w:val="00517F30"/>
    <w:rsid w:val="005304A7"/>
    <w:rsid w:val="005350F9"/>
    <w:rsid w:val="0053535C"/>
    <w:rsid w:val="0055161A"/>
    <w:rsid w:val="00551BB0"/>
    <w:rsid w:val="00572C3E"/>
    <w:rsid w:val="00573132"/>
    <w:rsid w:val="0059609D"/>
    <w:rsid w:val="005A15A1"/>
    <w:rsid w:val="005A277D"/>
    <w:rsid w:val="005C16FC"/>
    <w:rsid w:val="005C2A58"/>
    <w:rsid w:val="005C5030"/>
    <w:rsid w:val="005D1F30"/>
    <w:rsid w:val="005D6612"/>
    <w:rsid w:val="005F52DD"/>
    <w:rsid w:val="0060260D"/>
    <w:rsid w:val="006049DC"/>
    <w:rsid w:val="00606E49"/>
    <w:rsid w:val="00611BAD"/>
    <w:rsid w:val="006273AE"/>
    <w:rsid w:val="006342ED"/>
    <w:rsid w:val="00652C3A"/>
    <w:rsid w:val="00664116"/>
    <w:rsid w:val="00670DB2"/>
    <w:rsid w:val="0067137D"/>
    <w:rsid w:val="0068022E"/>
    <w:rsid w:val="00690BD8"/>
    <w:rsid w:val="00693114"/>
    <w:rsid w:val="00693F5D"/>
    <w:rsid w:val="00695AEC"/>
    <w:rsid w:val="006B57DB"/>
    <w:rsid w:val="006C0CD5"/>
    <w:rsid w:val="006F0F05"/>
    <w:rsid w:val="006F3F25"/>
    <w:rsid w:val="006F5565"/>
    <w:rsid w:val="007117BD"/>
    <w:rsid w:val="00711D82"/>
    <w:rsid w:val="00723E4C"/>
    <w:rsid w:val="00740F03"/>
    <w:rsid w:val="00754C45"/>
    <w:rsid w:val="00775C8E"/>
    <w:rsid w:val="00785580"/>
    <w:rsid w:val="00792BB5"/>
    <w:rsid w:val="007A1A9E"/>
    <w:rsid w:val="007A773A"/>
    <w:rsid w:val="007F13B7"/>
    <w:rsid w:val="007F69A0"/>
    <w:rsid w:val="007F7CBB"/>
    <w:rsid w:val="0080592B"/>
    <w:rsid w:val="0081090F"/>
    <w:rsid w:val="00811C10"/>
    <w:rsid w:val="00814832"/>
    <w:rsid w:val="00816A1A"/>
    <w:rsid w:val="00820DA8"/>
    <w:rsid w:val="0083162C"/>
    <w:rsid w:val="00834FA1"/>
    <w:rsid w:val="00841E52"/>
    <w:rsid w:val="00843792"/>
    <w:rsid w:val="0085018D"/>
    <w:rsid w:val="00860663"/>
    <w:rsid w:val="00860784"/>
    <w:rsid w:val="00862740"/>
    <w:rsid w:val="00867293"/>
    <w:rsid w:val="00870DF6"/>
    <w:rsid w:val="00884CE0"/>
    <w:rsid w:val="0089077E"/>
    <w:rsid w:val="008A0141"/>
    <w:rsid w:val="008A0502"/>
    <w:rsid w:val="008A14B9"/>
    <w:rsid w:val="008B0659"/>
    <w:rsid w:val="008B1CD8"/>
    <w:rsid w:val="008B5EB4"/>
    <w:rsid w:val="008C5582"/>
    <w:rsid w:val="008F5C65"/>
    <w:rsid w:val="009070F7"/>
    <w:rsid w:val="009230C7"/>
    <w:rsid w:val="009307B0"/>
    <w:rsid w:val="009320A2"/>
    <w:rsid w:val="00933D03"/>
    <w:rsid w:val="00936F0A"/>
    <w:rsid w:val="00941E67"/>
    <w:rsid w:val="00943D0F"/>
    <w:rsid w:val="00963442"/>
    <w:rsid w:val="0097045D"/>
    <w:rsid w:val="00973B06"/>
    <w:rsid w:val="00992E62"/>
    <w:rsid w:val="009A26C0"/>
    <w:rsid w:val="009A3011"/>
    <w:rsid w:val="009A501A"/>
    <w:rsid w:val="009B5957"/>
    <w:rsid w:val="009C1FAB"/>
    <w:rsid w:val="009C2A90"/>
    <w:rsid w:val="009C47FF"/>
    <w:rsid w:val="009D392E"/>
    <w:rsid w:val="009E5451"/>
    <w:rsid w:val="009F207B"/>
    <w:rsid w:val="00A04A66"/>
    <w:rsid w:val="00A11868"/>
    <w:rsid w:val="00A12D91"/>
    <w:rsid w:val="00A1666D"/>
    <w:rsid w:val="00A32B80"/>
    <w:rsid w:val="00A5043A"/>
    <w:rsid w:val="00A52D44"/>
    <w:rsid w:val="00A634D5"/>
    <w:rsid w:val="00A722F6"/>
    <w:rsid w:val="00A73C73"/>
    <w:rsid w:val="00A74301"/>
    <w:rsid w:val="00A86831"/>
    <w:rsid w:val="00A86855"/>
    <w:rsid w:val="00A87CD2"/>
    <w:rsid w:val="00A94809"/>
    <w:rsid w:val="00A97FB1"/>
    <w:rsid w:val="00AB20D6"/>
    <w:rsid w:val="00AB3D30"/>
    <w:rsid w:val="00AC77A5"/>
    <w:rsid w:val="00AD0397"/>
    <w:rsid w:val="00B00E6C"/>
    <w:rsid w:val="00B07FE4"/>
    <w:rsid w:val="00B15066"/>
    <w:rsid w:val="00B234D5"/>
    <w:rsid w:val="00B23F34"/>
    <w:rsid w:val="00B51A14"/>
    <w:rsid w:val="00B534EE"/>
    <w:rsid w:val="00B64AA8"/>
    <w:rsid w:val="00B83940"/>
    <w:rsid w:val="00B84444"/>
    <w:rsid w:val="00B847D0"/>
    <w:rsid w:val="00B855FE"/>
    <w:rsid w:val="00B978BB"/>
    <w:rsid w:val="00BA70B7"/>
    <w:rsid w:val="00BB2B67"/>
    <w:rsid w:val="00BD18F6"/>
    <w:rsid w:val="00BE3DAE"/>
    <w:rsid w:val="00BE7C5B"/>
    <w:rsid w:val="00BF3DC3"/>
    <w:rsid w:val="00BF50E0"/>
    <w:rsid w:val="00C017DA"/>
    <w:rsid w:val="00C04904"/>
    <w:rsid w:val="00C16AC4"/>
    <w:rsid w:val="00C231E7"/>
    <w:rsid w:val="00C27DE4"/>
    <w:rsid w:val="00C335E2"/>
    <w:rsid w:val="00C407ED"/>
    <w:rsid w:val="00C6764D"/>
    <w:rsid w:val="00C94B15"/>
    <w:rsid w:val="00C9792A"/>
    <w:rsid w:val="00CB2043"/>
    <w:rsid w:val="00CB27C4"/>
    <w:rsid w:val="00CB28A7"/>
    <w:rsid w:val="00CB4341"/>
    <w:rsid w:val="00CB5295"/>
    <w:rsid w:val="00CC04FA"/>
    <w:rsid w:val="00CC123A"/>
    <w:rsid w:val="00CC3A51"/>
    <w:rsid w:val="00CD7D0E"/>
    <w:rsid w:val="00CE094A"/>
    <w:rsid w:val="00D065C1"/>
    <w:rsid w:val="00D10A00"/>
    <w:rsid w:val="00D154F2"/>
    <w:rsid w:val="00D26958"/>
    <w:rsid w:val="00D30542"/>
    <w:rsid w:val="00D41169"/>
    <w:rsid w:val="00D47E15"/>
    <w:rsid w:val="00D53025"/>
    <w:rsid w:val="00D57FBA"/>
    <w:rsid w:val="00D607A2"/>
    <w:rsid w:val="00D8150E"/>
    <w:rsid w:val="00D8368C"/>
    <w:rsid w:val="00D905C9"/>
    <w:rsid w:val="00D97097"/>
    <w:rsid w:val="00DB1BE6"/>
    <w:rsid w:val="00DD5CBD"/>
    <w:rsid w:val="00DD75E4"/>
    <w:rsid w:val="00DE015F"/>
    <w:rsid w:val="00DE297C"/>
    <w:rsid w:val="00DE6AB9"/>
    <w:rsid w:val="00DF3388"/>
    <w:rsid w:val="00DF5947"/>
    <w:rsid w:val="00DF737B"/>
    <w:rsid w:val="00E01BB4"/>
    <w:rsid w:val="00E04D1B"/>
    <w:rsid w:val="00E17EE3"/>
    <w:rsid w:val="00E20472"/>
    <w:rsid w:val="00E33E55"/>
    <w:rsid w:val="00E3459E"/>
    <w:rsid w:val="00E36DB2"/>
    <w:rsid w:val="00E40471"/>
    <w:rsid w:val="00E421CB"/>
    <w:rsid w:val="00E4774A"/>
    <w:rsid w:val="00E500D6"/>
    <w:rsid w:val="00E53380"/>
    <w:rsid w:val="00E543EA"/>
    <w:rsid w:val="00E60231"/>
    <w:rsid w:val="00E717DD"/>
    <w:rsid w:val="00E86D80"/>
    <w:rsid w:val="00E9115F"/>
    <w:rsid w:val="00EA00FB"/>
    <w:rsid w:val="00EA3FDE"/>
    <w:rsid w:val="00EA4CE2"/>
    <w:rsid w:val="00EB42D9"/>
    <w:rsid w:val="00EB5829"/>
    <w:rsid w:val="00EC200D"/>
    <w:rsid w:val="00EC5D63"/>
    <w:rsid w:val="00ED4146"/>
    <w:rsid w:val="00EE3377"/>
    <w:rsid w:val="00EF2048"/>
    <w:rsid w:val="00EF7F04"/>
    <w:rsid w:val="00F20F4B"/>
    <w:rsid w:val="00F61FEE"/>
    <w:rsid w:val="00F73883"/>
    <w:rsid w:val="00F77DA3"/>
    <w:rsid w:val="00F80920"/>
    <w:rsid w:val="00F933AD"/>
    <w:rsid w:val="00F95812"/>
    <w:rsid w:val="00FA79F2"/>
    <w:rsid w:val="00FC2C83"/>
    <w:rsid w:val="00FC49A9"/>
    <w:rsid w:val="00FD0512"/>
    <w:rsid w:val="00FE7CD8"/>
    <w:rsid w:val="00FF1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0E0"/>
    <w:rPr>
      <w:sz w:val="24"/>
      <w:szCs w:val="24"/>
    </w:rPr>
  </w:style>
  <w:style w:type="paragraph" w:styleId="Heading2">
    <w:name w:val="heading 2"/>
    <w:basedOn w:val="Normal"/>
    <w:next w:val="Normal"/>
    <w:link w:val="Heading2Char"/>
    <w:qFormat/>
    <w:rsid w:val="00ED4146"/>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4146"/>
    <w:rPr>
      <w:rFonts w:ascii="Arial" w:hAnsi="Arial"/>
      <w:b/>
      <w:bCs/>
      <w:sz w:val="24"/>
      <w:szCs w:val="24"/>
      <w:lang w:val="en-US" w:eastAsia="en-US" w:bidi="ar-SA"/>
    </w:rPr>
  </w:style>
  <w:style w:type="paragraph" w:styleId="Header">
    <w:name w:val="header"/>
    <w:basedOn w:val="Normal"/>
    <w:rsid w:val="00FA79F2"/>
    <w:pPr>
      <w:tabs>
        <w:tab w:val="center" w:pos="4320"/>
        <w:tab w:val="right" w:pos="8640"/>
      </w:tabs>
    </w:pPr>
    <w:rPr>
      <w:szCs w:val="20"/>
    </w:rPr>
  </w:style>
  <w:style w:type="paragraph" w:styleId="PlainText">
    <w:name w:val="Plain Text"/>
    <w:basedOn w:val="Normal"/>
    <w:link w:val="PlainTextChar"/>
    <w:uiPriority w:val="99"/>
    <w:rsid w:val="008F5C65"/>
    <w:rPr>
      <w:rFonts w:ascii="Courier New" w:eastAsia="Batang" w:hAnsi="Courier New" w:cs="Courier New"/>
      <w:sz w:val="20"/>
      <w:szCs w:val="20"/>
      <w:lang w:eastAsia="ko-KR"/>
    </w:rPr>
  </w:style>
  <w:style w:type="character" w:customStyle="1" w:styleId="PlainTextChar">
    <w:name w:val="Plain Text Char"/>
    <w:basedOn w:val="DefaultParagraphFont"/>
    <w:link w:val="PlainText"/>
    <w:uiPriority w:val="99"/>
    <w:rsid w:val="00270205"/>
    <w:rPr>
      <w:rFonts w:ascii="Courier New" w:eastAsia="Batang" w:hAnsi="Courier New" w:cs="Courier New"/>
      <w:lang w:eastAsia="ko-KR"/>
    </w:rPr>
  </w:style>
  <w:style w:type="paragraph" w:styleId="ListParagraph">
    <w:name w:val="List Paragraph"/>
    <w:basedOn w:val="Normal"/>
    <w:uiPriority w:val="34"/>
    <w:qFormat/>
    <w:rsid w:val="009C2A90"/>
    <w:pPr>
      <w:ind w:left="720"/>
    </w:pPr>
  </w:style>
  <w:style w:type="paragraph" w:styleId="Footer">
    <w:name w:val="footer"/>
    <w:basedOn w:val="Normal"/>
    <w:link w:val="FooterChar"/>
    <w:uiPriority w:val="99"/>
    <w:rsid w:val="0060260D"/>
    <w:pPr>
      <w:tabs>
        <w:tab w:val="center" w:pos="4680"/>
        <w:tab w:val="right" w:pos="9360"/>
      </w:tabs>
    </w:pPr>
  </w:style>
  <w:style w:type="character" w:customStyle="1" w:styleId="FooterChar">
    <w:name w:val="Footer Char"/>
    <w:basedOn w:val="DefaultParagraphFont"/>
    <w:link w:val="Footer"/>
    <w:uiPriority w:val="99"/>
    <w:rsid w:val="0060260D"/>
    <w:rPr>
      <w:sz w:val="24"/>
      <w:szCs w:val="24"/>
    </w:rPr>
  </w:style>
  <w:style w:type="paragraph" w:styleId="NormalWeb">
    <w:name w:val="Normal (Web)"/>
    <w:basedOn w:val="Normal"/>
    <w:uiPriority w:val="99"/>
    <w:unhideWhenUsed/>
    <w:rsid w:val="007A1A9E"/>
    <w:pPr>
      <w:spacing w:before="100" w:beforeAutospacing="1" w:after="100" w:afterAutospacing="1"/>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40989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046FF-8A15-43DC-B349-12E41D28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5</Pages>
  <Words>2512</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Custer County Commissioner Meeting </vt:lpstr>
    </vt:vector>
  </TitlesOfParts>
  <Company/>
  <LinksUpToDate>false</LinksUpToDate>
  <CharactersWithSpaces>16409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Custer County Commissioner Meeting </dc:title>
  <dc:subject/>
  <dc:creator>Linda</dc:creator>
  <cp:keywords/>
  <dc:description/>
  <cp:lastModifiedBy>Nancy Christensen</cp:lastModifiedBy>
  <cp:revision>6</cp:revision>
  <cp:lastPrinted>2014-01-23T21:21:00Z</cp:lastPrinted>
  <dcterms:created xsi:type="dcterms:W3CDTF">2014-02-27T15:02:00Z</dcterms:created>
  <dcterms:modified xsi:type="dcterms:W3CDTF">2014-02-28T00:07:00Z</dcterms:modified>
</cp:coreProperties>
</file>