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231E57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11</w:t>
      </w:r>
      <w:r w:rsidRPr="00231E57">
        <w:rPr>
          <w:rFonts w:ascii="Arial" w:hAnsi="Arial" w:cs="Arial"/>
          <w:b/>
          <w:vertAlign w:val="superscript"/>
        </w:rPr>
        <w:t>th</w:t>
      </w:r>
      <w:r w:rsidR="00AB0C00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231E57">
        <w:rPr>
          <w:rFonts w:ascii="Arial" w:hAnsi="Arial" w:cs="Arial"/>
          <w:b/>
        </w:rPr>
        <w:t>Mike Carter – Fairground Grant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231E57">
        <w:rPr>
          <w:rFonts w:ascii="Arial" w:hAnsi="Arial" w:cs="Arial"/>
          <w:b/>
        </w:rPr>
        <w:t>Gary Woodford – DOT Fu</w:t>
      </w:r>
      <w:r w:rsidR="007C60F6">
        <w:rPr>
          <w:rFonts w:ascii="Arial" w:hAnsi="Arial" w:cs="Arial"/>
          <w:b/>
        </w:rPr>
        <w:t>nding Agreement, Resolution 2015-2</w:t>
      </w:r>
    </w:p>
    <w:p w:rsidR="007715E7" w:rsidRDefault="007715E7" w:rsidP="00001D0F">
      <w:pPr>
        <w:tabs>
          <w:tab w:val="left" w:pos="1800"/>
          <w:tab w:val="left" w:pos="2160"/>
        </w:tabs>
        <w:jc w:val="center"/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8:30 – 8:45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E12FDB">
        <w:rPr>
          <w:rFonts w:ascii="Arial" w:hAnsi="Arial" w:cs="Arial"/>
          <w:b/>
        </w:rPr>
        <w:t>Bid Letting: East County Highway Shop &amp; MPB Project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8:45 – </w:t>
      </w:r>
      <w:proofErr w:type="gramStart"/>
      <w:r w:rsidR="004E188D">
        <w:rPr>
          <w:rFonts w:ascii="Arial" w:hAnsi="Arial" w:cs="Arial"/>
          <w:b/>
        </w:rPr>
        <w:t>9:00</w:t>
      </w:r>
      <w:r>
        <w:rPr>
          <w:rFonts w:ascii="Arial" w:hAnsi="Arial" w:cs="Arial"/>
          <w:b/>
        </w:rPr>
        <w:t xml:space="preserve">  </w:t>
      </w:r>
      <w:r w:rsidR="00E12FDB">
        <w:rPr>
          <w:rFonts w:ascii="Arial" w:hAnsi="Arial" w:cs="Arial"/>
          <w:b/>
        </w:rPr>
        <w:t>Interim</w:t>
      </w:r>
      <w:proofErr w:type="gramEnd"/>
      <w:r w:rsidR="00E12FDB">
        <w:rPr>
          <w:rFonts w:ascii="Arial" w:hAnsi="Arial" w:cs="Arial"/>
          <w:b/>
        </w:rPr>
        <w:t xml:space="preserve"> Director of Equalization</w:t>
      </w:r>
      <w:r w:rsidR="00001D0F">
        <w:rPr>
          <w:rFonts w:ascii="Arial" w:hAnsi="Arial" w:cs="Arial"/>
          <w:b/>
        </w:rPr>
        <w:t xml:space="preserve"> &amp; County </w:t>
      </w:r>
      <w:r w:rsidR="00C97B9D">
        <w:rPr>
          <w:rFonts w:ascii="Arial" w:hAnsi="Arial" w:cs="Arial"/>
          <w:b/>
        </w:rPr>
        <w:t xml:space="preserve">DOE </w:t>
      </w:r>
      <w:r w:rsidR="00001D0F">
        <w:rPr>
          <w:rFonts w:ascii="Arial" w:hAnsi="Arial" w:cs="Arial"/>
          <w:b/>
        </w:rPr>
        <w:t>Boards Schedule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 xml:space="preserve">9:15 </w:t>
      </w:r>
      <w:r w:rsidR="001174A7">
        <w:rPr>
          <w:rFonts w:ascii="Arial" w:hAnsi="Arial" w:cs="Arial"/>
          <w:b/>
        </w:rPr>
        <w:t xml:space="preserve"> </w:t>
      </w:r>
      <w:r w:rsidR="00E12FDB">
        <w:rPr>
          <w:rFonts w:ascii="Arial" w:hAnsi="Arial" w:cs="Arial"/>
          <w:b/>
        </w:rPr>
        <w:t>Southern</w:t>
      </w:r>
      <w:proofErr w:type="gramEnd"/>
      <w:r w:rsidR="00E12FDB">
        <w:rPr>
          <w:rFonts w:ascii="Arial" w:hAnsi="Arial" w:cs="Arial"/>
          <w:b/>
        </w:rPr>
        <w:t xml:space="preserve"> Hills Water – East County Highway Shop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</w:t>
      </w:r>
      <w:proofErr w:type="gramStart"/>
      <w:r w:rsidR="00A3414B">
        <w:rPr>
          <w:rFonts w:ascii="Arial" w:hAnsi="Arial" w:cs="Arial"/>
          <w:b/>
        </w:rPr>
        <w:t xml:space="preserve">9:30  </w:t>
      </w:r>
      <w:r w:rsidR="00E12FDB">
        <w:rPr>
          <w:rFonts w:ascii="Arial" w:hAnsi="Arial" w:cs="Arial"/>
          <w:b/>
        </w:rPr>
        <w:t>Hell</w:t>
      </w:r>
      <w:proofErr w:type="gramEnd"/>
      <w:r w:rsidR="00E12FDB">
        <w:rPr>
          <w:rFonts w:ascii="Arial" w:hAnsi="Arial" w:cs="Arial"/>
          <w:b/>
        </w:rPr>
        <w:t xml:space="preserve"> Canyon </w:t>
      </w:r>
      <w:r w:rsidR="00C97B9D">
        <w:rPr>
          <w:rFonts w:ascii="Arial" w:hAnsi="Arial" w:cs="Arial"/>
          <w:b/>
        </w:rPr>
        <w:t>Forest Re-Seeding</w:t>
      </w:r>
      <w:r w:rsidR="00E12FDB">
        <w:rPr>
          <w:rFonts w:ascii="Arial" w:hAnsi="Arial" w:cs="Arial"/>
          <w:b/>
        </w:rPr>
        <w:t xml:space="preserve"> Letter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</w:t>
      </w:r>
      <w:proofErr w:type="gramStart"/>
      <w:r w:rsidR="008617C4">
        <w:rPr>
          <w:rFonts w:ascii="Arial" w:hAnsi="Arial" w:cs="Arial"/>
          <w:b/>
        </w:rPr>
        <w:t xml:space="preserve">9:45  </w:t>
      </w:r>
      <w:r w:rsidR="00E12FDB">
        <w:rPr>
          <w:rFonts w:ascii="Arial" w:hAnsi="Arial" w:cs="Arial"/>
          <w:b/>
        </w:rPr>
        <w:t>Hell</w:t>
      </w:r>
      <w:proofErr w:type="gramEnd"/>
      <w:r w:rsidR="00E12FDB">
        <w:rPr>
          <w:rFonts w:ascii="Arial" w:hAnsi="Arial" w:cs="Arial"/>
          <w:b/>
        </w:rPr>
        <w:t xml:space="preserve"> Canyon Mining Claim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15F7">
        <w:rPr>
          <w:rFonts w:ascii="Arial" w:hAnsi="Arial" w:cs="Arial"/>
          <w:b/>
        </w:rPr>
        <w:t xml:space="preserve">9:45 – </w:t>
      </w:r>
      <w:proofErr w:type="gramStart"/>
      <w:r w:rsidR="007E15F7">
        <w:rPr>
          <w:rFonts w:ascii="Arial" w:hAnsi="Arial" w:cs="Arial"/>
          <w:b/>
        </w:rPr>
        <w:t xml:space="preserve">10:00  </w:t>
      </w:r>
      <w:r w:rsidR="00E12FDB">
        <w:rPr>
          <w:rFonts w:ascii="Arial" w:hAnsi="Arial" w:cs="Arial"/>
          <w:b/>
        </w:rPr>
        <w:t>Jim</w:t>
      </w:r>
      <w:proofErr w:type="gramEnd"/>
      <w:r w:rsidR="00E12FDB">
        <w:rPr>
          <w:rFonts w:ascii="Arial" w:hAnsi="Arial" w:cs="Arial"/>
          <w:b/>
        </w:rPr>
        <w:t xml:space="preserve"> Powell – Easement Access</w:t>
      </w:r>
    </w:p>
    <w:p w:rsidR="00E12FDB" w:rsidRDefault="00E12F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C97B9D" w:rsidRDefault="0036405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10:00 – </w:t>
      </w:r>
      <w:proofErr w:type="gramStart"/>
      <w:r>
        <w:rPr>
          <w:rFonts w:ascii="Arial" w:hAnsi="Arial" w:cs="Arial"/>
          <w:b/>
        </w:rPr>
        <w:t>10:15  Planning</w:t>
      </w:r>
      <w:proofErr w:type="gramEnd"/>
      <w:r>
        <w:rPr>
          <w:rFonts w:ascii="Arial" w:hAnsi="Arial" w:cs="Arial"/>
          <w:b/>
        </w:rPr>
        <w:t xml:space="preserve"> – Revised Motion for Cell Tower Modification</w:t>
      </w:r>
      <w:r w:rsidR="00C97B9D">
        <w:rPr>
          <w:rFonts w:ascii="Arial" w:hAnsi="Arial" w:cs="Arial"/>
          <w:b/>
        </w:rPr>
        <w:t xml:space="preserve"> PIN 60</w:t>
      </w:r>
    </w:p>
    <w:p w:rsidR="0036405B" w:rsidRDefault="00C97B9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Wireless Communication Tower Modification PIN 11107</w:t>
      </w:r>
      <w:r w:rsidR="007E15F7">
        <w:rPr>
          <w:rFonts w:ascii="Arial" w:hAnsi="Arial" w:cs="Arial"/>
          <w:b/>
        </w:rPr>
        <w:t xml:space="preserve">  </w:t>
      </w:r>
    </w:p>
    <w:p w:rsidR="0036405B" w:rsidRDefault="0036405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DE5F92" w:rsidRDefault="00DE5F9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10:15 – 11:00</w:t>
      </w:r>
      <w:r>
        <w:rPr>
          <w:rFonts w:ascii="Arial" w:hAnsi="Arial" w:cs="Arial"/>
          <w:b/>
        </w:rPr>
        <w:tab/>
        <w:t>Executive Session/Personnel</w:t>
      </w:r>
      <w:r w:rsidR="00C97B9D">
        <w:rPr>
          <w:rFonts w:ascii="Arial" w:hAnsi="Arial" w:cs="Arial"/>
          <w:b/>
        </w:rPr>
        <w:t xml:space="preserve">  </w:t>
      </w:r>
    </w:p>
    <w:p w:rsidR="00DE5F92" w:rsidRDefault="00DE5F9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DE5F92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11</w:t>
      </w:r>
      <w:r w:rsidR="007E15F7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– </w:t>
      </w:r>
      <w:proofErr w:type="gramStart"/>
      <w:r>
        <w:rPr>
          <w:rFonts w:ascii="Arial" w:hAnsi="Arial" w:cs="Arial"/>
          <w:b/>
        </w:rPr>
        <w:t>11</w:t>
      </w:r>
      <w:r w:rsidR="00AB4843">
        <w:rPr>
          <w:rFonts w:ascii="Arial" w:hAnsi="Arial" w:cs="Arial"/>
          <w:b/>
        </w:rPr>
        <w:t>:30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001D0F">
        <w:rPr>
          <w:rFonts w:ascii="Arial" w:hAnsi="Arial" w:cs="Arial"/>
        </w:rPr>
        <w:t xml:space="preserve"> – County Fees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50A3">
        <w:rPr>
          <w:rFonts w:ascii="Arial" w:hAnsi="Arial" w:cs="Arial"/>
        </w:rPr>
        <w:t xml:space="preserve">Surplus Light Bar 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1450A3">
        <w:rPr>
          <w:rFonts w:ascii="Arial" w:hAnsi="Arial" w:cs="Arial"/>
        </w:rPr>
        <w:t>Crazy Horse Raffle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1450A3">
        <w:rPr>
          <w:rFonts w:ascii="Arial" w:hAnsi="Arial" w:cs="Arial"/>
        </w:rPr>
        <w:t>SDPAA Contracts</w:t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BF17CB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1450A3">
        <w:rPr>
          <w:rFonts w:ascii="Arial" w:hAnsi="Arial" w:cs="Arial"/>
        </w:rPr>
        <w:t>Town of Hermosa Annexation</w:t>
      </w:r>
    </w:p>
    <w:p w:rsidR="001450A3" w:rsidRPr="00E44843" w:rsidRDefault="001450A3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Hanger Lease Agreement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A07776" w:rsidRDefault="00A07776" w:rsidP="00A07776">
      <w:pPr>
        <w:tabs>
          <w:tab w:val="left" w:pos="360"/>
          <w:tab w:val="left" w:pos="1800"/>
          <w:tab w:val="left" w:pos="2160"/>
        </w:tabs>
        <w:ind w:right="-720"/>
        <w:jc w:val="center"/>
        <w:rPr>
          <w:rFonts w:ascii="Arial" w:hAnsi="Arial" w:cs="Arial"/>
        </w:rPr>
      </w:pPr>
    </w:p>
    <w:p w:rsidR="00420FD4" w:rsidRPr="00A07776" w:rsidRDefault="00A07776" w:rsidP="00A07776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 w:rsidR="00BF17CB"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E12FDB">
        <w:rPr>
          <w:rFonts w:ascii="Arial" w:hAnsi="Arial" w:cs="Arial"/>
          <w:b/>
        </w:rPr>
        <w:t>February 25</w:t>
      </w:r>
      <w:r w:rsidR="00E12FDB" w:rsidRPr="00E12FDB">
        <w:rPr>
          <w:rFonts w:ascii="Arial" w:hAnsi="Arial" w:cs="Arial"/>
          <w:b/>
          <w:vertAlign w:val="superscript"/>
        </w:rPr>
        <w:t>th</w:t>
      </w:r>
      <w:r w:rsidR="00E12FDB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1450A3">
        <w:rPr>
          <w:rFonts w:ascii="Arial" w:hAnsi="Arial" w:cs="Arial"/>
          <w:b/>
        </w:rPr>
        <w:t>March 11</w:t>
      </w:r>
      <w:r w:rsidR="001450A3" w:rsidRPr="001450A3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="00BF17CB" w:rsidRPr="00E44843">
        <w:rPr>
          <w:rFonts w:ascii="Arial" w:hAnsi="Arial" w:cs="Arial"/>
          <w:b/>
        </w:rPr>
        <w:t>201</w:t>
      </w:r>
      <w:r w:rsidR="00AB0C00">
        <w:rPr>
          <w:rFonts w:ascii="Arial" w:hAnsi="Arial" w:cs="Arial"/>
          <w:b/>
        </w:rPr>
        <w:t>5</w:t>
      </w:r>
    </w:p>
    <w:p w:rsidR="00BF17CB" w:rsidRPr="00E44843" w:rsidRDefault="00BF17CB" w:rsidP="00A07776">
      <w:pPr>
        <w:tabs>
          <w:tab w:val="left" w:pos="360"/>
          <w:tab w:val="left" w:pos="1800"/>
          <w:tab w:val="left" w:pos="2160"/>
        </w:tabs>
        <w:ind w:right="-720"/>
        <w:jc w:val="center"/>
        <w:rPr>
          <w:rFonts w:ascii="Arial" w:hAnsi="Arial" w:cs="Arial"/>
        </w:rPr>
      </w:pP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01D0F"/>
    <w:rsid w:val="00021E7C"/>
    <w:rsid w:val="00033FF6"/>
    <w:rsid w:val="000400DF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450A3"/>
    <w:rsid w:val="00165A6F"/>
    <w:rsid w:val="001B5899"/>
    <w:rsid w:val="001D3781"/>
    <w:rsid w:val="001E253E"/>
    <w:rsid w:val="001E3D92"/>
    <w:rsid w:val="002141B3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6409"/>
    <w:rsid w:val="00357641"/>
    <w:rsid w:val="0036227D"/>
    <w:rsid w:val="0036405B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F28AD"/>
    <w:rsid w:val="00802657"/>
    <w:rsid w:val="00803293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5005F"/>
    <w:rsid w:val="00985061"/>
    <w:rsid w:val="009A2E0C"/>
    <w:rsid w:val="009C7203"/>
    <w:rsid w:val="00A07776"/>
    <w:rsid w:val="00A100B8"/>
    <w:rsid w:val="00A17054"/>
    <w:rsid w:val="00A3414B"/>
    <w:rsid w:val="00A56AF4"/>
    <w:rsid w:val="00A62150"/>
    <w:rsid w:val="00A64D12"/>
    <w:rsid w:val="00AB0C00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97B9D"/>
    <w:rsid w:val="00CD3694"/>
    <w:rsid w:val="00D176D6"/>
    <w:rsid w:val="00D63114"/>
    <w:rsid w:val="00DE4DDA"/>
    <w:rsid w:val="00DE5F92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FF89-42D5-4F09-B7B8-EA7C2688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6</cp:revision>
  <cp:lastPrinted>2015-02-09T23:33:00Z</cp:lastPrinted>
  <dcterms:created xsi:type="dcterms:W3CDTF">2015-02-09T18:19:00Z</dcterms:created>
  <dcterms:modified xsi:type="dcterms:W3CDTF">2015-02-09T23:58:00Z</dcterms:modified>
</cp:coreProperties>
</file>