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565" w:rsidRPr="00D10A00" w:rsidRDefault="00BF50E0" w:rsidP="00BF50E0">
      <w:pPr>
        <w:jc w:val="center"/>
        <w:rPr>
          <w:rFonts w:ascii="Arial" w:hAnsi="Arial" w:cs="Arial"/>
          <w:b/>
          <w:sz w:val="20"/>
          <w:szCs w:val="20"/>
        </w:rPr>
      </w:pPr>
      <w:r w:rsidRPr="00D10A00">
        <w:rPr>
          <w:rFonts w:ascii="Arial" w:hAnsi="Arial" w:cs="Arial"/>
          <w:b/>
          <w:sz w:val="20"/>
          <w:szCs w:val="20"/>
        </w:rPr>
        <w:t xml:space="preserve">Custer County Commissioner Meeting </w:t>
      </w:r>
    </w:p>
    <w:p w:rsidR="0017105F" w:rsidRPr="00D10A00" w:rsidRDefault="0017105F" w:rsidP="00BF50E0">
      <w:pPr>
        <w:jc w:val="center"/>
        <w:rPr>
          <w:rFonts w:ascii="Arial" w:hAnsi="Arial" w:cs="Arial"/>
          <w:b/>
          <w:sz w:val="20"/>
          <w:szCs w:val="20"/>
        </w:rPr>
      </w:pPr>
      <w:r w:rsidRPr="00D10A00">
        <w:rPr>
          <w:rFonts w:ascii="Arial" w:hAnsi="Arial" w:cs="Arial"/>
          <w:b/>
          <w:sz w:val="20"/>
          <w:szCs w:val="20"/>
        </w:rPr>
        <w:t xml:space="preserve">Date:  </w:t>
      </w:r>
      <w:r w:rsidR="00E1128D">
        <w:rPr>
          <w:rFonts w:ascii="Arial" w:hAnsi="Arial" w:cs="Arial"/>
          <w:b/>
          <w:sz w:val="20"/>
          <w:szCs w:val="20"/>
        </w:rPr>
        <w:t>April 9</w:t>
      </w:r>
      <w:r w:rsidR="00E1128D" w:rsidRPr="00E1128D">
        <w:rPr>
          <w:rFonts w:ascii="Arial" w:hAnsi="Arial" w:cs="Arial"/>
          <w:b/>
          <w:sz w:val="20"/>
          <w:szCs w:val="20"/>
          <w:vertAlign w:val="superscript"/>
        </w:rPr>
        <w:t>th</w:t>
      </w:r>
      <w:r w:rsidR="00A634D5">
        <w:rPr>
          <w:rFonts w:ascii="Arial" w:hAnsi="Arial" w:cs="Arial"/>
          <w:b/>
          <w:sz w:val="20"/>
          <w:szCs w:val="20"/>
        </w:rPr>
        <w:t>, 2014</w:t>
      </w:r>
    </w:p>
    <w:p w:rsidR="00BD18F6" w:rsidRPr="00D10A00" w:rsidRDefault="00BD18F6" w:rsidP="00BF50E0">
      <w:pPr>
        <w:jc w:val="center"/>
        <w:rPr>
          <w:rFonts w:ascii="Arial" w:hAnsi="Arial" w:cs="Arial"/>
          <w:b/>
          <w:sz w:val="20"/>
          <w:szCs w:val="20"/>
        </w:rPr>
      </w:pPr>
    </w:p>
    <w:p w:rsidR="00BD18F6" w:rsidRPr="00D10A00" w:rsidRDefault="00BD18F6" w:rsidP="00BD18F6">
      <w:pPr>
        <w:rPr>
          <w:rFonts w:ascii="Arial" w:hAnsi="Arial" w:cs="Arial"/>
          <w:sz w:val="20"/>
          <w:szCs w:val="20"/>
        </w:rPr>
      </w:pPr>
      <w:r w:rsidRPr="00D10A00">
        <w:rPr>
          <w:rFonts w:ascii="Arial" w:hAnsi="Arial" w:cs="Arial"/>
          <w:sz w:val="20"/>
          <w:szCs w:val="20"/>
        </w:rPr>
        <w:t xml:space="preserve">Chairman </w:t>
      </w:r>
      <w:r w:rsidR="0067137D">
        <w:rPr>
          <w:rFonts w:ascii="Arial" w:hAnsi="Arial" w:cs="Arial"/>
          <w:sz w:val="20"/>
          <w:szCs w:val="20"/>
        </w:rPr>
        <w:t>Lampert</w:t>
      </w:r>
      <w:r w:rsidRPr="00D10A00">
        <w:rPr>
          <w:rFonts w:ascii="Arial" w:hAnsi="Arial" w:cs="Arial"/>
          <w:sz w:val="20"/>
          <w:szCs w:val="20"/>
        </w:rPr>
        <w:t xml:space="preserve"> called the meeting to order at 8:00 a.m. with the Pledge of Allegiance.</w:t>
      </w:r>
      <w:r w:rsidR="0067137D">
        <w:rPr>
          <w:rFonts w:ascii="Arial" w:hAnsi="Arial" w:cs="Arial"/>
          <w:sz w:val="20"/>
          <w:szCs w:val="20"/>
        </w:rPr>
        <w:t xml:space="preserve"> </w:t>
      </w:r>
      <w:r w:rsidRPr="00D10A00">
        <w:rPr>
          <w:rFonts w:ascii="Arial" w:hAnsi="Arial" w:cs="Arial"/>
          <w:sz w:val="20"/>
          <w:szCs w:val="20"/>
        </w:rPr>
        <w:t xml:space="preserve"> Jim Lintz</w:t>
      </w:r>
      <w:r w:rsidR="0067137D">
        <w:rPr>
          <w:rFonts w:ascii="Arial" w:hAnsi="Arial" w:cs="Arial"/>
          <w:sz w:val="20"/>
          <w:szCs w:val="20"/>
        </w:rPr>
        <w:t>, Mark Hartman</w:t>
      </w:r>
      <w:r w:rsidR="00140914">
        <w:rPr>
          <w:rFonts w:ascii="Arial" w:hAnsi="Arial" w:cs="Arial"/>
          <w:sz w:val="20"/>
          <w:szCs w:val="20"/>
        </w:rPr>
        <w:t xml:space="preserve">, Dave Hazeltine, </w:t>
      </w:r>
      <w:r w:rsidR="00E1128D">
        <w:rPr>
          <w:rFonts w:ascii="Arial" w:hAnsi="Arial" w:cs="Arial"/>
          <w:sz w:val="20"/>
          <w:szCs w:val="20"/>
        </w:rPr>
        <w:t xml:space="preserve">Travis Bies, </w:t>
      </w:r>
      <w:r w:rsidR="00140914">
        <w:rPr>
          <w:rFonts w:ascii="Arial" w:hAnsi="Arial" w:cs="Arial"/>
          <w:sz w:val="20"/>
          <w:szCs w:val="20"/>
        </w:rPr>
        <w:t>Tracy Kelley</w:t>
      </w:r>
      <w:r w:rsidR="0067137D">
        <w:rPr>
          <w:rFonts w:ascii="Arial" w:hAnsi="Arial" w:cs="Arial"/>
          <w:sz w:val="20"/>
          <w:szCs w:val="20"/>
        </w:rPr>
        <w:t xml:space="preserve"> </w:t>
      </w:r>
      <w:r w:rsidR="008B493E">
        <w:rPr>
          <w:rFonts w:ascii="Arial" w:hAnsi="Arial" w:cs="Arial"/>
          <w:sz w:val="20"/>
          <w:szCs w:val="20"/>
        </w:rPr>
        <w:t xml:space="preserve">and </w:t>
      </w:r>
      <w:r w:rsidR="005D6612" w:rsidRPr="00D10A00">
        <w:rPr>
          <w:rFonts w:ascii="Arial" w:hAnsi="Arial" w:cs="Arial"/>
          <w:sz w:val="20"/>
          <w:szCs w:val="20"/>
        </w:rPr>
        <w:t>Auditor</w:t>
      </w:r>
      <w:r w:rsidRPr="00D10A00">
        <w:rPr>
          <w:rFonts w:ascii="Arial" w:hAnsi="Arial" w:cs="Arial"/>
          <w:sz w:val="20"/>
          <w:szCs w:val="20"/>
        </w:rPr>
        <w:t xml:space="preserve"> </w:t>
      </w:r>
      <w:r w:rsidR="0083162C">
        <w:rPr>
          <w:rFonts w:ascii="Arial" w:hAnsi="Arial" w:cs="Arial"/>
          <w:sz w:val="20"/>
          <w:szCs w:val="20"/>
        </w:rPr>
        <w:t xml:space="preserve">Nancy Christensen </w:t>
      </w:r>
      <w:r w:rsidRPr="00D10A00">
        <w:rPr>
          <w:rFonts w:ascii="Arial" w:hAnsi="Arial" w:cs="Arial"/>
          <w:sz w:val="20"/>
          <w:szCs w:val="20"/>
        </w:rPr>
        <w:t>were present.</w:t>
      </w:r>
      <w:r w:rsidR="0083162C">
        <w:rPr>
          <w:rFonts w:ascii="Arial" w:hAnsi="Arial" w:cs="Arial"/>
          <w:sz w:val="20"/>
          <w:szCs w:val="20"/>
        </w:rPr>
        <w:t xml:space="preserve">  </w:t>
      </w:r>
    </w:p>
    <w:p w:rsidR="00BD18F6" w:rsidRPr="00AB35C7" w:rsidRDefault="00BD18F6" w:rsidP="00BD18F6">
      <w:pPr>
        <w:rPr>
          <w:rFonts w:ascii="Arial" w:hAnsi="Arial" w:cs="Arial"/>
          <w:sz w:val="20"/>
          <w:szCs w:val="20"/>
        </w:rPr>
      </w:pPr>
      <w:r w:rsidRPr="00AB35C7">
        <w:rPr>
          <w:rFonts w:ascii="Arial" w:hAnsi="Arial" w:cs="Arial"/>
          <w:b/>
          <w:sz w:val="20"/>
          <w:szCs w:val="20"/>
          <w:u w:val="single"/>
        </w:rPr>
        <w:t xml:space="preserve">Minutes </w:t>
      </w:r>
      <w:r w:rsidR="004A1B79" w:rsidRPr="004A1B79">
        <w:rPr>
          <w:rFonts w:ascii="Arial" w:hAnsi="Arial" w:cs="Arial"/>
          <w:sz w:val="20"/>
          <w:szCs w:val="20"/>
        </w:rPr>
        <w:t>-</w:t>
      </w:r>
      <w:r w:rsidRPr="00AB35C7">
        <w:rPr>
          <w:rFonts w:ascii="Arial" w:hAnsi="Arial" w:cs="Arial"/>
          <w:sz w:val="20"/>
          <w:szCs w:val="20"/>
        </w:rPr>
        <w:t>The Board moved to approv</w:t>
      </w:r>
      <w:r w:rsidR="00EF2048">
        <w:rPr>
          <w:rFonts w:ascii="Arial" w:hAnsi="Arial" w:cs="Arial"/>
          <w:sz w:val="20"/>
          <w:szCs w:val="20"/>
        </w:rPr>
        <w:t xml:space="preserve">e the </w:t>
      </w:r>
      <w:r w:rsidR="00C16AC4">
        <w:rPr>
          <w:rFonts w:ascii="Arial" w:hAnsi="Arial" w:cs="Arial"/>
          <w:sz w:val="20"/>
          <w:szCs w:val="20"/>
        </w:rPr>
        <w:t xml:space="preserve">minutes of the </w:t>
      </w:r>
      <w:r w:rsidR="00E1128D">
        <w:rPr>
          <w:rFonts w:ascii="Arial" w:hAnsi="Arial" w:cs="Arial"/>
          <w:sz w:val="20"/>
          <w:szCs w:val="20"/>
        </w:rPr>
        <w:t>March 26</w:t>
      </w:r>
      <w:r w:rsidR="00E1128D" w:rsidRPr="00E1128D">
        <w:rPr>
          <w:rFonts w:ascii="Arial" w:hAnsi="Arial" w:cs="Arial"/>
          <w:sz w:val="20"/>
          <w:szCs w:val="20"/>
          <w:vertAlign w:val="superscript"/>
        </w:rPr>
        <w:t>th</w:t>
      </w:r>
      <w:r w:rsidR="008B493E">
        <w:rPr>
          <w:rFonts w:ascii="Arial" w:hAnsi="Arial" w:cs="Arial"/>
          <w:sz w:val="20"/>
          <w:szCs w:val="20"/>
        </w:rPr>
        <w:t xml:space="preserve">, </w:t>
      </w:r>
      <w:r w:rsidR="0067137D">
        <w:rPr>
          <w:rFonts w:ascii="Arial" w:hAnsi="Arial" w:cs="Arial"/>
          <w:sz w:val="20"/>
          <w:szCs w:val="20"/>
        </w:rPr>
        <w:t>2014</w:t>
      </w:r>
      <w:r w:rsidRPr="00AB35C7">
        <w:rPr>
          <w:rFonts w:ascii="Arial" w:hAnsi="Arial" w:cs="Arial"/>
          <w:sz w:val="20"/>
          <w:szCs w:val="20"/>
        </w:rPr>
        <w:t xml:space="preserve"> meeting as presented. Motion carried.</w:t>
      </w:r>
    </w:p>
    <w:p w:rsidR="004A1B79" w:rsidRPr="00550926" w:rsidRDefault="004A1B79" w:rsidP="004A1B79">
      <w:pPr>
        <w:rPr>
          <w:rFonts w:ascii="Arial" w:hAnsi="Arial" w:cs="Arial"/>
          <w:sz w:val="20"/>
          <w:szCs w:val="20"/>
        </w:rPr>
      </w:pPr>
      <w:r w:rsidRPr="00550926">
        <w:rPr>
          <w:rFonts w:ascii="Arial" w:hAnsi="Arial" w:cs="Arial"/>
          <w:b/>
          <w:sz w:val="20"/>
          <w:szCs w:val="20"/>
          <w:u w:val="single"/>
        </w:rPr>
        <w:t>Adopt Agenda</w:t>
      </w:r>
      <w:r w:rsidR="00A9108C">
        <w:rPr>
          <w:rFonts w:ascii="Arial" w:hAnsi="Arial" w:cs="Arial"/>
          <w:b/>
          <w:sz w:val="20"/>
          <w:szCs w:val="20"/>
          <w:u w:val="single"/>
        </w:rPr>
        <w:t xml:space="preserve"> </w:t>
      </w:r>
      <w:r>
        <w:rPr>
          <w:rFonts w:ascii="Arial" w:hAnsi="Arial" w:cs="Arial"/>
          <w:sz w:val="20"/>
          <w:szCs w:val="20"/>
        </w:rPr>
        <w:t>-Chairman Lampert</w:t>
      </w:r>
      <w:r w:rsidRPr="00550926">
        <w:rPr>
          <w:rFonts w:ascii="Arial" w:hAnsi="Arial" w:cs="Arial"/>
          <w:sz w:val="20"/>
          <w:szCs w:val="20"/>
        </w:rPr>
        <w:t xml:space="preserve"> approved the agenda with the </w:t>
      </w:r>
      <w:r>
        <w:rPr>
          <w:rFonts w:ascii="Arial" w:hAnsi="Arial" w:cs="Arial"/>
          <w:sz w:val="20"/>
          <w:szCs w:val="20"/>
        </w:rPr>
        <w:t>addition of</w:t>
      </w:r>
      <w:r w:rsidR="00740018">
        <w:rPr>
          <w:rFonts w:ascii="Arial" w:hAnsi="Arial" w:cs="Arial"/>
          <w:sz w:val="20"/>
          <w:szCs w:val="20"/>
        </w:rPr>
        <w:t xml:space="preserve"> Resolution 2014-6, surplus of county property and an automatic </w:t>
      </w:r>
      <w:r w:rsidR="006E3B7D">
        <w:rPr>
          <w:rFonts w:ascii="Arial" w:hAnsi="Arial" w:cs="Arial"/>
          <w:sz w:val="20"/>
          <w:szCs w:val="20"/>
        </w:rPr>
        <w:t>supplement</w:t>
      </w:r>
      <w:r w:rsidR="00740018">
        <w:rPr>
          <w:rFonts w:ascii="Arial" w:hAnsi="Arial" w:cs="Arial"/>
          <w:sz w:val="20"/>
          <w:szCs w:val="20"/>
        </w:rPr>
        <w:t xml:space="preserve"> in work session</w:t>
      </w:r>
      <w:r w:rsidR="00140914">
        <w:rPr>
          <w:rFonts w:ascii="Arial" w:hAnsi="Arial" w:cs="Arial"/>
          <w:sz w:val="20"/>
          <w:szCs w:val="20"/>
        </w:rPr>
        <w:t>.</w:t>
      </w:r>
      <w:r>
        <w:rPr>
          <w:rFonts w:ascii="Arial" w:hAnsi="Arial" w:cs="Arial"/>
          <w:sz w:val="20"/>
          <w:szCs w:val="20"/>
        </w:rPr>
        <w:t xml:space="preserve"> </w:t>
      </w:r>
      <w:r w:rsidRPr="00550926">
        <w:rPr>
          <w:rFonts w:ascii="Arial" w:hAnsi="Arial" w:cs="Arial"/>
          <w:sz w:val="20"/>
          <w:szCs w:val="20"/>
        </w:rPr>
        <w:t>In the following proceedings, all action taken was first duly moved and seconded, received a unanimous vote of the Commissioners without dissenting vote or abstention, unless otherwise stated.</w:t>
      </w:r>
    </w:p>
    <w:p w:rsidR="004A1B79" w:rsidRPr="00BD18F6" w:rsidRDefault="004A1B79" w:rsidP="004A1B79">
      <w:pPr>
        <w:rPr>
          <w:rFonts w:ascii="Arial" w:hAnsi="Arial" w:cs="Arial"/>
          <w:sz w:val="20"/>
          <w:szCs w:val="20"/>
        </w:rPr>
      </w:pPr>
      <w:r w:rsidRPr="00BD18F6">
        <w:rPr>
          <w:rFonts w:ascii="Arial" w:hAnsi="Arial" w:cs="Arial"/>
          <w:b/>
          <w:sz w:val="20"/>
          <w:szCs w:val="20"/>
          <w:u w:val="single"/>
        </w:rPr>
        <w:t>Declaration of Conflict of Interest</w:t>
      </w:r>
      <w:r>
        <w:rPr>
          <w:rFonts w:ascii="Arial" w:hAnsi="Arial" w:cs="Arial"/>
          <w:b/>
          <w:sz w:val="20"/>
          <w:szCs w:val="20"/>
          <w:u w:val="single"/>
        </w:rPr>
        <w:t xml:space="preserve"> </w:t>
      </w:r>
      <w:r w:rsidRPr="00BD18F6">
        <w:rPr>
          <w:rFonts w:ascii="Arial" w:hAnsi="Arial" w:cs="Arial"/>
          <w:sz w:val="20"/>
          <w:szCs w:val="20"/>
        </w:rPr>
        <w:t>None declared</w:t>
      </w:r>
    </w:p>
    <w:p w:rsidR="000066F2" w:rsidRDefault="000066F2" w:rsidP="00BD18F6">
      <w:pPr>
        <w:autoSpaceDE w:val="0"/>
        <w:autoSpaceDN w:val="0"/>
        <w:adjustRightInd w:val="0"/>
        <w:rPr>
          <w:rFonts w:ascii="Arial" w:eastAsia="Batang" w:hAnsi="Arial" w:cs="Arial"/>
          <w:sz w:val="20"/>
          <w:szCs w:val="20"/>
          <w:lang w:eastAsia="ko-KR"/>
        </w:rPr>
      </w:pPr>
      <w:r>
        <w:rPr>
          <w:rFonts w:ascii="Arial" w:eastAsia="Batang" w:hAnsi="Arial" w:cs="Arial"/>
          <w:b/>
          <w:sz w:val="20"/>
          <w:szCs w:val="20"/>
          <w:u w:val="single"/>
          <w:lang w:eastAsia="ko-KR"/>
        </w:rPr>
        <w:t>Highway</w:t>
      </w:r>
      <w:r>
        <w:rPr>
          <w:rFonts w:ascii="Arial" w:eastAsia="Batang" w:hAnsi="Arial" w:cs="Arial"/>
          <w:sz w:val="20"/>
          <w:szCs w:val="20"/>
          <w:lang w:eastAsia="ko-KR"/>
        </w:rPr>
        <w:t xml:space="preserve">  </w:t>
      </w:r>
      <w:r w:rsidR="00A379B9">
        <w:rPr>
          <w:rFonts w:ascii="Arial" w:eastAsia="Batang" w:hAnsi="Arial" w:cs="Arial"/>
          <w:sz w:val="20"/>
          <w:szCs w:val="20"/>
          <w:lang w:eastAsia="ko-KR"/>
        </w:rPr>
        <w:t xml:space="preserve"> Golden West has made application to occupy the ROW located on Riverside Rd. in Sections 20, 29 &amp; 28, Township 6S Range 9E in Custer County.  The Board moved to approve the request.  Motion carried.</w:t>
      </w:r>
      <w:r w:rsidR="00D935B2">
        <w:rPr>
          <w:rFonts w:ascii="Arial" w:eastAsia="Batang" w:hAnsi="Arial" w:cs="Arial"/>
          <w:sz w:val="20"/>
          <w:szCs w:val="20"/>
          <w:lang w:eastAsia="ko-KR"/>
        </w:rPr>
        <w:t xml:space="preserve">  </w:t>
      </w:r>
      <w:proofErr w:type="spellStart"/>
      <w:r w:rsidR="00DB590D">
        <w:rPr>
          <w:rFonts w:ascii="Arial" w:eastAsia="Batang" w:hAnsi="Arial" w:cs="Arial"/>
          <w:sz w:val="20"/>
          <w:szCs w:val="20"/>
          <w:lang w:eastAsia="ko-KR"/>
        </w:rPr>
        <w:t>Brosz</w:t>
      </w:r>
      <w:proofErr w:type="spellEnd"/>
      <w:r w:rsidR="00DB590D">
        <w:rPr>
          <w:rFonts w:ascii="Arial" w:eastAsia="Batang" w:hAnsi="Arial" w:cs="Arial"/>
          <w:sz w:val="20"/>
          <w:szCs w:val="20"/>
          <w:lang w:eastAsia="ko-KR"/>
        </w:rPr>
        <w:t xml:space="preserve"> Engineering, </w:t>
      </w:r>
      <w:r w:rsidR="00A379B9">
        <w:rPr>
          <w:rFonts w:ascii="Arial" w:eastAsia="Batang" w:hAnsi="Arial" w:cs="Arial"/>
          <w:sz w:val="20"/>
          <w:szCs w:val="20"/>
          <w:lang w:eastAsia="ko-KR"/>
        </w:rPr>
        <w:t>Inc has submitted a Letter of Transmittal for signature by the chairman regarding a work order for consultant services.  The work order is for bridge inspection by Brosz Engineering in the amount of $4,153.12 with a completion date of Jan 1, 2015.  The Board moved to authorize the chairman to sign the work order.  Motion carried.</w:t>
      </w:r>
    </w:p>
    <w:p w:rsidR="00A379B9" w:rsidRDefault="00A379B9" w:rsidP="00BD18F6">
      <w:pPr>
        <w:autoSpaceDE w:val="0"/>
        <w:autoSpaceDN w:val="0"/>
        <w:adjustRightInd w:val="0"/>
        <w:rPr>
          <w:rFonts w:ascii="Arial" w:eastAsia="Batang" w:hAnsi="Arial" w:cs="Arial"/>
          <w:sz w:val="20"/>
          <w:szCs w:val="20"/>
          <w:lang w:eastAsia="ko-KR"/>
        </w:rPr>
      </w:pPr>
      <w:r>
        <w:rPr>
          <w:rFonts w:ascii="Arial" w:eastAsia="Batang" w:hAnsi="Arial" w:cs="Arial"/>
          <w:sz w:val="20"/>
          <w:szCs w:val="20"/>
          <w:lang w:eastAsia="ko-KR"/>
        </w:rPr>
        <w:t xml:space="preserve">The Board moved to authorize the chairman to sign the SD State DOT Funding Exchange Agreement which allows the </w:t>
      </w:r>
      <w:r w:rsidR="00ED4F35">
        <w:rPr>
          <w:rFonts w:ascii="Arial" w:eastAsia="Batang" w:hAnsi="Arial" w:cs="Arial"/>
          <w:sz w:val="20"/>
          <w:szCs w:val="20"/>
          <w:lang w:eastAsia="ko-KR"/>
        </w:rPr>
        <w:t>exchange of County STP funds with state highway funds in the amount of $167,022.02.  Motion carried.</w:t>
      </w:r>
    </w:p>
    <w:p w:rsidR="006E3B7D" w:rsidRDefault="000066F2" w:rsidP="006E3B7D">
      <w:pPr>
        <w:autoSpaceDE w:val="0"/>
        <w:autoSpaceDN w:val="0"/>
        <w:adjustRightInd w:val="0"/>
        <w:rPr>
          <w:rFonts w:ascii="Arial" w:eastAsia="Batang" w:hAnsi="Arial" w:cs="Arial"/>
          <w:sz w:val="20"/>
          <w:szCs w:val="20"/>
          <w:lang w:eastAsia="ko-KR"/>
        </w:rPr>
      </w:pPr>
      <w:r w:rsidRPr="00134F93">
        <w:rPr>
          <w:rFonts w:ascii="Arial" w:eastAsia="Batang" w:hAnsi="Arial" w:cs="Arial"/>
          <w:b/>
          <w:sz w:val="20"/>
          <w:szCs w:val="20"/>
          <w:u w:val="single"/>
          <w:lang w:eastAsia="ko-KR"/>
        </w:rPr>
        <w:t>Emergency Management – Mike Carter</w:t>
      </w:r>
      <w:r w:rsidR="00D935B2">
        <w:rPr>
          <w:rFonts w:ascii="Arial" w:eastAsia="Batang" w:hAnsi="Arial" w:cs="Arial"/>
          <w:b/>
          <w:sz w:val="20"/>
          <w:szCs w:val="20"/>
          <w:u w:val="single"/>
          <w:lang w:eastAsia="ko-KR"/>
        </w:rPr>
        <w:t xml:space="preserve"> </w:t>
      </w:r>
      <w:r w:rsidR="006E3B7D">
        <w:rPr>
          <w:rFonts w:ascii="Arial" w:eastAsia="Batang" w:hAnsi="Arial" w:cs="Arial"/>
          <w:sz w:val="20"/>
          <w:szCs w:val="20"/>
          <w:lang w:eastAsia="ko-KR"/>
        </w:rPr>
        <w:t>Mike informed the Board that the shop and the annex do not have automatic external defibrillators and he recommends that the County look into purchasing some.</w:t>
      </w:r>
      <w:r w:rsidR="00D935B2">
        <w:rPr>
          <w:rFonts w:ascii="Arial" w:eastAsia="Batang" w:hAnsi="Arial" w:cs="Arial"/>
          <w:sz w:val="20"/>
          <w:szCs w:val="20"/>
          <w:lang w:eastAsia="ko-KR"/>
        </w:rPr>
        <w:t xml:space="preserve">  </w:t>
      </w:r>
      <w:r w:rsidR="006E3B7D">
        <w:rPr>
          <w:rFonts w:ascii="Arial" w:eastAsia="Batang" w:hAnsi="Arial" w:cs="Arial"/>
          <w:sz w:val="20"/>
          <w:szCs w:val="20"/>
          <w:lang w:eastAsia="ko-KR"/>
        </w:rPr>
        <w:t xml:space="preserve">A study needs to be done for alternative power sources for Hermosa </w:t>
      </w:r>
      <w:proofErr w:type="gramStart"/>
      <w:r w:rsidR="006E3B7D">
        <w:rPr>
          <w:rFonts w:ascii="Arial" w:eastAsia="Batang" w:hAnsi="Arial" w:cs="Arial"/>
          <w:sz w:val="20"/>
          <w:szCs w:val="20"/>
          <w:lang w:eastAsia="ko-KR"/>
        </w:rPr>
        <w:t>school</w:t>
      </w:r>
      <w:proofErr w:type="gramEnd"/>
      <w:r w:rsidR="006E3B7D">
        <w:rPr>
          <w:rFonts w:ascii="Arial" w:eastAsia="Batang" w:hAnsi="Arial" w:cs="Arial"/>
          <w:sz w:val="20"/>
          <w:szCs w:val="20"/>
          <w:lang w:eastAsia="ko-KR"/>
        </w:rPr>
        <w:t xml:space="preserve"> so that it can be used as a safe haven in emergency situations.  Mike is looking into grants to provide funding for the project.</w:t>
      </w:r>
      <w:r w:rsidR="00D935B2">
        <w:rPr>
          <w:rFonts w:ascii="Arial" w:eastAsia="Batang" w:hAnsi="Arial" w:cs="Arial"/>
          <w:sz w:val="20"/>
          <w:szCs w:val="20"/>
          <w:lang w:eastAsia="ko-KR"/>
        </w:rPr>
        <w:t xml:space="preserve">  </w:t>
      </w:r>
      <w:r w:rsidR="006E3B7D">
        <w:rPr>
          <w:rFonts w:ascii="Arial" w:eastAsia="Batang" w:hAnsi="Arial" w:cs="Arial"/>
          <w:sz w:val="20"/>
          <w:szCs w:val="20"/>
          <w:lang w:eastAsia="ko-KR"/>
        </w:rPr>
        <w:t xml:space="preserve">Upon receipt of a letter from US Dept of Agriculture regarding Custer County RAC membership Mike has written a response letter and has requested that </w:t>
      </w:r>
      <w:r w:rsidR="008451BB">
        <w:rPr>
          <w:rFonts w:ascii="Arial" w:eastAsia="Batang" w:hAnsi="Arial" w:cs="Arial"/>
          <w:sz w:val="20"/>
          <w:szCs w:val="20"/>
          <w:lang w:eastAsia="ko-KR"/>
        </w:rPr>
        <w:t>allocation of funds be directed towards Custer County for gravel purchase and equipment cost.</w:t>
      </w:r>
    </w:p>
    <w:p w:rsidR="00134F93" w:rsidRDefault="00134F93" w:rsidP="00BD18F6">
      <w:pPr>
        <w:autoSpaceDE w:val="0"/>
        <w:autoSpaceDN w:val="0"/>
        <w:adjustRightInd w:val="0"/>
        <w:rPr>
          <w:rFonts w:ascii="Arial" w:eastAsia="Batang" w:hAnsi="Arial" w:cs="Arial"/>
          <w:sz w:val="20"/>
          <w:szCs w:val="20"/>
          <w:lang w:eastAsia="ko-KR"/>
        </w:rPr>
      </w:pPr>
      <w:r w:rsidRPr="00134F93">
        <w:rPr>
          <w:rFonts w:ascii="Arial" w:eastAsia="Batang" w:hAnsi="Arial" w:cs="Arial"/>
          <w:b/>
          <w:sz w:val="20"/>
          <w:szCs w:val="20"/>
          <w:u w:val="single"/>
          <w:lang w:eastAsia="ko-KR"/>
        </w:rPr>
        <w:t xml:space="preserve">Custer County Housing </w:t>
      </w:r>
      <w:proofErr w:type="gramStart"/>
      <w:r w:rsidRPr="00134F93">
        <w:rPr>
          <w:rFonts w:ascii="Arial" w:eastAsia="Batang" w:hAnsi="Arial" w:cs="Arial"/>
          <w:b/>
          <w:sz w:val="20"/>
          <w:szCs w:val="20"/>
          <w:u w:val="single"/>
          <w:lang w:eastAsia="ko-KR"/>
        </w:rPr>
        <w:t>Request</w:t>
      </w:r>
      <w:r w:rsidR="00D935B2">
        <w:rPr>
          <w:rFonts w:ascii="Arial" w:eastAsia="Batang" w:hAnsi="Arial" w:cs="Arial"/>
          <w:b/>
          <w:sz w:val="20"/>
          <w:szCs w:val="20"/>
          <w:u w:val="single"/>
          <w:lang w:eastAsia="ko-KR"/>
        </w:rPr>
        <w:t xml:space="preserve">  </w:t>
      </w:r>
      <w:r>
        <w:rPr>
          <w:rFonts w:ascii="Arial" w:eastAsia="Batang" w:hAnsi="Arial" w:cs="Arial"/>
          <w:sz w:val="20"/>
          <w:szCs w:val="20"/>
          <w:lang w:eastAsia="ko-KR"/>
        </w:rPr>
        <w:t>A</w:t>
      </w:r>
      <w:proofErr w:type="gramEnd"/>
      <w:r>
        <w:rPr>
          <w:rFonts w:ascii="Arial" w:eastAsia="Batang" w:hAnsi="Arial" w:cs="Arial"/>
          <w:sz w:val="20"/>
          <w:szCs w:val="20"/>
          <w:lang w:eastAsia="ko-KR"/>
        </w:rPr>
        <w:t xml:space="preserve"> letter was received from CC Housing requesting $8,000 for support of their reorganization efforts.  The Board moved to approve the request.  Motion carried. </w:t>
      </w:r>
    </w:p>
    <w:p w:rsidR="000066F2" w:rsidRPr="00CD56D7" w:rsidRDefault="000066F2" w:rsidP="00BD18F6">
      <w:pPr>
        <w:autoSpaceDE w:val="0"/>
        <w:autoSpaceDN w:val="0"/>
        <w:adjustRightInd w:val="0"/>
        <w:rPr>
          <w:rFonts w:ascii="Arial" w:eastAsia="Batang" w:hAnsi="Arial" w:cs="Arial"/>
          <w:sz w:val="20"/>
          <w:szCs w:val="20"/>
          <w:lang w:eastAsia="ko-KR"/>
        </w:rPr>
      </w:pPr>
      <w:r w:rsidRPr="00134F93">
        <w:rPr>
          <w:rFonts w:ascii="Arial" w:eastAsia="Batang" w:hAnsi="Arial" w:cs="Arial"/>
          <w:b/>
          <w:sz w:val="20"/>
          <w:szCs w:val="20"/>
          <w:u w:val="single"/>
          <w:lang w:eastAsia="ko-KR"/>
        </w:rPr>
        <w:t xml:space="preserve">Executive Session – </w:t>
      </w:r>
      <w:proofErr w:type="gramStart"/>
      <w:r w:rsidRPr="00134F93">
        <w:rPr>
          <w:rFonts w:ascii="Arial" w:eastAsia="Batang" w:hAnsi="Arial" w:cs="Arial"/>
          <w:b/>
          <w:sz w:val="20"/>
          <w:szCs w:val="20"/>
          <w:u w:val="single"/>
          <w:lang w:eastAsia="ko-KR"/>
        </w:rPr>
        <w:t>Personnel</w:t>
      </w:r>
      <w:r w:rsidR="00D935B2">
        <w:rPr>
          <w:rFonts w:ascii="Arial" w:eastAsia="Batang" w:hAnsi="Arial" w:cs="Arial"/>
          <w:b/>
          <w:sz w:val="20"/>
          <w:szCs w:val="20"/>
          <w:u w:val="single"/>
          <w:lang w:eastAsia="ko-KR"/>
        </w:rPr>
        <w:t xml:space="preserve">  </w:t>
      </w:r>
      <w:r w:rsidR="008451BB">
        <w:rPr>
          <w:rFonts w:ascii="Arial" w:eastAsia="Batang" w:hAnsi="Arial" w:cs="Arial"/>
          <w:sz w:val="20"/>
          <w:szCs w:val="20"/>
          <w:lang w:eastAsia="ko-KR"/>
        </w:rPr>
        <w:t>The</w:t>
      </w:r>
      <w:proofErr w:type="gramEnd"/>
      <w:r w:rsidR="008451BB">
        <w:rPr>
          <w:rFonts w:ascii="Arial" w:eastAsia="Batang" w:hAnsi="Arial" w:cs="Arial"/>
          <w:sz w:val="20"/>
          <w:szCs w:val="20"/>
          <w:lang w:eastAsia="ko-KR"/>
        </w:rPr>
        <w:t xml:space="preserve"> Board moved to go into executive session for personnel at 8:45 am and adjourned at 9:00 am.  Motion carried.  The Board moved to form a committee to interview applicants for the County GIS position consisting of Mike Carter, David Green, Travis Bies and Tracy Kelley.  Motion carried. </w:t>
      </w:r>
    </w:p>
    <w:p w:rsidR="000066F2" w:rsidRPr="00134F93" w:rsidRDefault="000066F2" w:rsidP="00BD18F6">
      <w:pPr>
        <w:autoSpaceDE w:val="0"/>
        <w:autoSpaceDN w:val="0"/>
        <w:adjustRightInd w:val="0"/>
        <w:rPr>
          <w:rFonts w:ascii="Arial" w:eastAsia="Batang" w:hAnsi="Arial" w:cs="Arial"/>
          <w:sz w:val="20"/>
          <w:szCs w:val="20"/>
          <w:lang w:eastAsia="ko-KR"/>
        </w:rPr>
      </w:pPr>
      <w:r w:rsidRPr="00134F93">
        <w:rPr>
          <w:rFonts w:ascii="Arial" w:eastAsia="Batang" w:hAnsi="Arial" w:cs="Arial"/>
          <w:b/>
          <w:sz w:val="20"/>
          <w:szCs w:val="20"/>
          <w:u w:val="single"/>
          <w:lang w:eastAsia="ko-KR"/>
        </w:rPr>
        <w:t xml:space="preserve">Search &amp; </w:t>
      </w:r>
      <w:proofErr w:type="gramStart"/>
      <w:r w:rsidRPr="00134F93">
        <w:rPr>
          <w:rFonts w:ascii="Arial" w:eastAsia="Batang" w:hAnsi="Arial" w:cs="Arial"/>
          <w:b/>
          <w:sz w:val="20"/>
          <w:szCs w:val="20"/>
          <w:u w:val="single"/>
          <w:lang w:eastAsia="ko-KR"/>
        </w:rPr>
        <w:t>Rescue</w:t>
      </w:r>
      <w:r w:rsidR="00D935B2">
        <w:rPr>
          <w:rFonts w:ascii="Arial" w:eastAsia="Batang" w:hAnsi="Arial" w:cs="Arial"/>
          <w:b/>
          <w:sz w:val="20"/>
          <w:szCs w:val="20"/>
          <w:u w:val="single"/>
          <w:lang w:eastAsia="ko-KR"/>
        </w:rPr>
        <w:t xml:space="preserve">  </w:t>
      </w:r>
      <w:r w:rsidR="00134F93">
        <w:rPr>
          <w:rFonts w:ascii="Arial" w:eastAsia="Batang" w:hAnsi="Arial" w:cs="Arial"/>
          <w:sz w:val="20"/>
          <w:szCs w:val="20"/>
          <w:lang w:eastAsia="ko-KR"/>
        </w:rPr>
        <w:t>Steve</w:t>
      </w:r>
      <w:proofErr w:type="gramEnd"/>
      <w:r w:rsidR="00134F93">
        <w:rPr>
          <w:rFonts w:ascii="Arial" w:eastAsia="Batang" w:hAnsi="Arial" w:cs="Arial"/>
          <w:sz w:val="20"/>
          <w:szCs w:val="20"/>
          <w:lang w:eastAsia="ko-KR"/>
        </w:rPr>
        <w:t xml:space="preserve"> Baldwin, SAR Director has proposed reorganizing the leadership of SAR.  Upon review of the proposal the Board moved to approve and have asked that SAR adopt the Leadership Succession Process in their by-laws and provide a copy to the County.  Motion carried.</w:t>
      </w:r>
    </w:p>
    <w:p w:rsidR="000066F2" w:rsidRDefault="000066F2" w:rsidP="00BD18F6">
      <w:pPr>
        <w:autoSpaceDE w:val="0"/>
        <w:autoSpaceDN w:val="0"/>
        <w:adjustRightInd w:val="0"/>
        <w:rPr>
          <w:rFonts w:ascii="Arial" w:eastAsia="Batang" w:hAnsi="Arial" w:cs="Arial"/>
          <w:b/>
          <w:sz w:val="20"/>
          <w:szCs w:val="20"/>
          <w:lang w:eastAsia="ko-KR"/>
        </w:rPr>
      </w:pPr>
      <w:r w:rsidRPr="00134F93">
        <w:rPr>
          <w:rFonts w:ascii="Arial" w:eastAsia="Batang" w:hAnsi="Arial" w:cs="Arial"/>
          <w:b/>
          <w:sz w:val="20"/>
          <w:szCs w:val="20"/>
          <w:u w:val="single"/>
          <w:lang w:eastAsia="ko-KR"/>
        </w:rPr>
        <w:t xml:space="preserve">David </w:t>
      </w:r>
      <w:proofErr w:type="gramStart"/>
      <w:r w:rsidRPr="00134F93">
        <w:rPr>
          <w:rFonts w:ascii="Arial" w:eastAsia="Batang" w:hAnsi="Arial" w:cs="Arial"/>
          <w:b/>
          <w:sz w:val="20"/>
          <w:szCs w:val="20"/>
          <w:u w:val="single"/>
          <w:lang w:eastAsia="ko-KR"/>
        </w:rPr>
        <w:t>Kline</w:t>
      </w:r>
      <w:r w:rsidR="00D935B2">
        <w:rPr>
          <w:rFonts w:ascii="Arial" w:eastAsia="Batang" w:hAnsi="Arial" w:cs="Arial"/>
          <w:b/>
          <w:sz w:val="20"/>
          <w:szCs w:val="20"/>
          <w:u w:val="single"/>
          <w:lang w:eastAsia="ko-KR"/>
        </w:rPr>
        <w:t xml:space="preserve">  </w:t>
      </w:r>
      <w:r w:rsidR="00CD56D7">
        <w:rPr>
          <w:rFonts w:ascii="Arial" w:eastAsia="Batang" w:hAnsi="Arial" w:cs="Arial"/>
          <w:sz w:val="20"/>
          <w:szCs w:val="20"/>
          <w:lang w:eastAsia="ko-KR"/>
        </w:rPr>
        <w:t>David</w:t>
      </w:r>
      <w:proofErr w:type="gramEnd"/>
      <w:r w:rsidR="00CD56D7">
        <w:rPr>
          <w:rFonts w:ascii="Arial" w:eastAsia="Batang" w:hAnsi="Arial" w:cs="Arial"/>
          <w:sz w:val="20"/>
          <w:szCs w:val="20"/>
          <w:lang w:eastAsia="ko-KR"/>
        </w:rPr>
        <w:t xml:space="preserve"> approached the Board with a proposal of creating a ‘community’ sign near Pringle that would allow local businesses to advertize while keeping the amount of billboards and signage to a minimum.  The Board suggested to David that he communicate with other towns in Custer County and present a unified proposal from all interested parties and the Board would consider it at that time.  </w:t>
      </w:r>
    </w:p>
    <w:p w:rsidR="00E87C1F" w:rsidRPr="00E87C1F" w:rsidRDefault="000066F2" w:rsidP="00BD18F6">
      <w:pPr>
        <w:autoSpaceDE w:val="0"/>
        <w:autoSpaceDN w:val="0"/>
        <w:adjustRightInd w:val="0"/>
        <w:rPr>
          <w:rFonts w:ascii="Arial" w:eastAsia="Batang" w:hAnsi="Arial" w:cs="Arial"/>
          <w:sz w:val="20"/>
          <w:szCs w:val="20"/>
          <w:lang w:eastAsia="ko-KR"/>
        </w:rPr>
      </w:pPr>
      <w:r w:rsidRPr="00134F93">
        <w:rPr>
          <w:rFonts w:ascii="Arial" w:eastAsia="Batang" w:hAnsi="Arial" w:cs="Arial"/>
          <w:b/>
          <w:sz w:val="20"/>
          <w:szCs w:val="20"/>
          <w:u w:val="single"/>
          <w:lang w:eastAsia="ko-KR"/>
        </w:rPr>
        <w:t>Airport – Contracts Executive Session</w:t>
      </w:r>
      <w:r w:rsidR="00D935B2">
        <w:rPr>
          <w:rFonts w:ascii="Arial" w:eastAsia="Batang" w:hAnsi="Arial" w:cs="Arial"/>
          <w:b/>
          <w:sz w:val="20"/>
          <w:szCs w:val="20"/>
          <w:u w:val="single"/>
          <w:lang w:eastAsia="ko-KR"/>
        </w:rPr>
        <w:t xml:space="preserve"> </w:t>
      </w:r>
      <w:r w:rsidR="00E87C1F">
        <w:rPr>
          <w:rFonts w:ascii="Arial" w:eastAsia="Batang" w:hAnsi="Arial" w:cs="Arial"/>
          <w:sz w:val="20"/>
          <w:szCs w:val="20"/>
          <w:lang w:eastAsia="ko-KR"/>
        </w:rPr>
        <w:t>The Board moved to go into executive session for contract negotiations at 10:05 am and adjourned at 10:20 am.  Motion carried.  No action taken.</w:t>
      </w:r>
    </w:p>
    <w:p w:rsidR="000066F2" w:rsidRDefault="000066F2" w:rsidP="000066F2">
      <w:pPr>
        <w:rPr>
          <w:rFonts w:ascii="Arial" w:hAnsi="Arial" w:cs="Arial"/>
          <w:sz w:val="20"/>
          <w:szCs w:val="20"/>
        </w:rPr>
      </w:pPr>
      <w:r w:rsidRPr="00E01BB4">
        <w:rPr>
          <w:rFonts w:ascii="Arial" w:hAnsi="Arial" w:cs="Arial"/>
          <w:b/>
          <w:sz w:val="20"/>
          <w:szCs w:val="20"/>
          <w:u w:val="single"/>
        </w:rPr>
        <w:t>Mail Call/General Business</w:t>
      </w:r>
      <w:r>
        <w:rPr>
          <w:rFonts w:ascii="Arial" w:hAnsi="Arial" w:cs="Arial"/>
          <w:b/>
          <w:sz w:val="20"/>
          <w:szCs w:val="20"/>
          <w:u w:val="single"/>
        </w:rPr>
        <w:t xml:space="preserve"> </w:t>
      </w:r>
      <w:r w:rsidRPr="00E01BB4">
        <w:rPr>
          <w:rFonts w:ascii="Arial" w:hAnsi="Arial" w:cs="Arial"/>
          <w:sz w:val="20"/>
          <w:szCs w:val="20"/>
        </w:rPr>
        <w:t>The Board acknowledged the following:</w:t>
      </w:r>
      <w:r>
        <w:rPr>
          <w:rFonts w:ascii="Arial" w:hAnsi="Arial" w:cs="Arial"/>
          <w:sz w:val="20"/>
          <w:szCs w:val="20"/>
        </w:rPr>
        <w:t xml:space="preserve"> </w:t>
      </w:r>
      <w:r w:rsidR="00E87C1F">
        <w:rPr>
          <w:rFonts w:ascii="Arial" w:hAnsi="Arial" w:cs="Arial"/>
          <w:sz w:val="20"/>
          <w:szCs w:val="20"/>
        </w:rPr>
        <w:t xml:space="preserve"> An invitation from the Civil Air Patrol to a potluck on April 3</w:t>
      </w:r>
      <w:r w:rsidR="00E87C1F" w:rsidRPr="00E87C1F">
        <w:rPr>
          <w:rFonts w:ascii="Arial" w:hAnsi="Arial" w:cs="Arial"/>
          <w:sz w:val="20"/>
          <w:szCs w:val="20"/>
          <w:vertAlign w:val="superscript"/>
        </w:rPr>
        <w:t>rd</w:t>
      </w:r>
      <w:r w:rsidR="00E87C1F">
        <w:rPr>
          <w:rFonts w:ascii="Arial" w:hAnsi="Arial" w:cs="Arial"/>
          <w:sz w:val="20"/>
          <w:szCs w:val="20"/>
        </w:rPr>
        <w:t>, 2014.</w:t>
      </w:r>
      <w:r w:rsidR="00CD56D7">
        <w:rPr>
          <w:rFonts w:ascii="Arial" w:hAnsi="Arial" w:cs="Arial"/>
          <w:sz w:val="20"/>
          <w:szCs w:val="20"/>
        </w:rPr>
        <w:t xml:space="preserve">  A request from Experience Works</w:t>
      </w:r>
      <w:r w:rsidR="00A02269">
        <w:rPr>
          <w:rFonts w:ascii="Arial" w:hAnsi="Arial" w:cs="Arial"/>
          <w:sz w:val="20"/>
          <w:szCs w:val="20"/>
        </w:rPr>
        <w:t xml:space="preserve">, </w:t>
      </w:r>
      <w:r w:rsidR="00A379B9">
        <w:rPr>
          <w:rFonts w:ascii="Arial" w:hAnsi="Arial" w:cs="Arial"/>
          <w:sz w:val="20"/>
          <w:szCs w:val="20"/>
        </w:rPr>
        <w:t>a program designed to help mature individuals re-enter the workforce.  The Board will</w:t>
      </w:r>
      <w:r w:rsidR="00CD56D7">
        <w:rPr>
          <w:rFonts w:ascii="Arial" w:hAnsi="Arial" w:cs="Arial"/>
          <w:sz w:val="20"/>
          <w:szCs w:val="20"/>
        </w:rPr>
        <w:t xml:space="preserve"> to allow </w:t>
      </w:r>
      <w:r w:rsidR="00A02269">
        <w:rPr>
          <w:rFonts w:ascii="Arial" w:hAnsi="Arial" w:cs="Arial"/>
          <w:sz w:val="20"/>
          <w:szCs w:val="20"/>
        </w:rPr>
        <w:t>a client to work for Custer County with the wage paid by the state.</w:t>
      </w:r>
    </w:p>
    <w:p w:rsidR="000066F2" w:rsidRPr="00A46D40" w:rsidRDefault="000066F2" w:rsidP="00BD18F6">
      <w:pPr>
        <w:autoSpaceDE w:val="0"/>
        <w:autoSpaceDN w:val="0"/>
        <w:adjustRightInd w:val="0"/>
        <w:rPr>
          <w:rFonts w:ascii="Arial" w:eastAsia="Batang" w:hAnsi="Arial" w:cs="Arial"/>
          <w:sz w:val="20"/>
          <w:szCs w:val="20"/>
          <w:lang w:eastAsia="ko-KR"/>
        </w:rPr>
      </w:pPr>
      <w:r w:rsidRPr="00134F93">
        <w:rPr>
          <w:rFonts w:ascii="Arial" w:eastAsia="Batang" w:hAnsi="Arial" w:cs="Arial"/>
          <w:b/>
          <w:sz w:val="20"/>
          <w:szCs w:val="20"/>
          <w:u w:val="single"/>
          <w:lang w:eastAsia="ko-KR"/>
        </w:rPr>
        <w:t>Civil Air Patrol Lease</w:t>
      </w:r>
      <w:r w:rsidR="00D935B2">
        <w:rPr>
          <w:rFonts w:ascii="Arial" w:eastAsia="Batang" w:hAnsi="Arial" w:cs="Arial"/>
          <w:b/>
          <w:sz w:val="20"/>
          <w:szCs w:val="20"/>
          <w:u w:val="single"/>
          <w:lang w:eastAsia="ko-KR"/>
        </w:rPr>
        <w:t xml:space="preserve"> </w:t>
      </w:r>
      <w:r w:rsidR="00A46D40">
        <w:rPr>
          <w:rFonts w:ascii="Arial" w:eastAsia="Batang" w:hAnsi="Arial" w:cs="Arial"/>
          <w:sz w:val="20"/>
          <w:szCs w:val="20"/>
          <w:lang w:eastAsia="ko-KR"/>
        </w:rPr>
        <w:t>The Board moved to approve the 5 year lease between Custer County and the Civil Air Patrol effective March 31</w:t>
      </w:r>
      <w:r w:rsidR="00A46D40" w:rsidRPr="00A46D40">
        <w:rPr>
          <w:rFonts w:ascii="Arial" w:eastAsia="Batang" w:hAnsi="Arial" w:cs="Arial"/>
          <w:sz w:val="20"/>
          <w:szCs w:val="20"/>
          <w:vertAlign w:val="superscript"/>
          <w:lang w:eastAsia="ko-KR"/>
        </w:rPr>
        <w:t>st</w:t>
      </w:r>
      <w:r w:rsidR="00A46D40">
        <w:rPr>
          <w:rFonts w:ascii="Arial" w:eastAsia="Batang" w:hAnsi="Arial" w:cs="Arial"/>
          <w:sz w:val="20"/>
          <w:szCs w:val="20"/>
          <w:lang w:eastAsia="ko-KR"/>
        </w:rPr>
        <w:t>, 2014 thru March 30</w:t>
      </w:r>
      <w:r w:rsidR="00A46D40" w:rsidRPr="00A46D40">
        <w:rPr>
          <w:rFonts w:ascii="Arial" w:eastAsia="Batang" w:hAnsi="Arial" w:cs="Arial"/>
          <w:sz w:val="20"/>
          <w:szCs w:val="20"/>
          <w:vertAlign w:val="superscript"/>
          <w:lang w:eastAsia="ko-KR"/>
        </w:rPr>
        <w:t>th</w:t>
      </w:r>
      <w:r w:rsidR="00A46D40">
        <w:rPr>
          <w:rFonts w:ascii="Arial" w:eastAsia="Batang" w:hAnsi="Arial" w:cs="Arial"/>
          <w:sz w:val="20"/>
          <w:szCs w:val="20"/>
          <w:lang w:eastAsia="ko-KR"/>
        </w:rPr>
        <w:t>, 2015.  Motion carried.</w:t>
      </w:r>
    </w:p>
    <w:p w:rsidR="008451BB" w:rsidRPr="008451BB" w:rsidRDefault="008451BB" w:rsidP="00BD18F6">
      <w:pPr>
        <w:autoSpaceDE w:val="0"/>
        <w:autoSpaceDN w:val="0"/>
        <w:adjustRightInd w:val="0"/>
        <w:rPr>
          <w:rFonts w:ascii="Arial" w:eastAsia="Batang" w:hAnsi="Arial" w:cs="Arial"/>
          <w:sz w:val="20"/>
          <w:szCs w:val="20"/>
          <w:lang w:eastAsia="ko-KR"/>
        </w:rPr>
      </w:pPr>
      <w:r>
        <w:rPr>
          <w:rFonts w:ascii="Arial" w:eastAsia="Batang" w:hAnsi="Arial" w:cs="Arial"/>
          <w:b/>
          <w:sz w:val="20"/>
          <w:szCs w:val="20"/>
          <w:u w:val="single"/>
          <w:lang w:eastAsia="ko-KR"/>
        </w:rPr>
        <w:t>Lien Release Waiver</w:t>
      </w:r>
      <w:r w:rsidR="00D935B2">
        <w:rPr>
          <w:rFonts w:ascii="Arial" w:eastAsia="Batang" w:hAnsi="Arial" w:cs="Arial"/>
          <w:b/>
          <w:sz w:val="20"/>
          <w:szCs w:val="20"/>
          <w:u w:val="single"/>
          <w:lang w:eastAsia="ko-KR"/>
        </w:rPr>
        <w:t xml:space="preserve"> </w:t>
      </w:r>
      <w:r>
        <w:rPr>
          <w:rFonts w:ascii="Arial" w:eastAsia="Batang" w:hAnsi="Arial" w:cs="Arial"/>
          <w:sz w:val="20"/>
          <w:szCs w:val="20"/>
          <w:lang w:eastAsia="ko-KR"/>
        </w:rPr>
        <w:t>Tracy Kelley requested that the Board authorize the chairman to sign a lien release waiver.  The Board moved to approve the authorization.  Motion carried.</w:t>
      </w:r>
    </w:p>
    <w:p w:rsidR="00F602D7" w:rsidRDefault="00DB590D" w:rsidP="00F602D7">
      <w:pPr>
        <w:rPr>
          <w:rFonts w:ascii="Arial" w:hAnsi="Arial" w:cs="Arial"/>
          <w:sz w:val="20"/>
          <w:szCs w:val="20"/>
        </w:rPr>
      </w:pPr>
      <w:r>
        <w:rPr>
          <w:rFonts w:ascii="Arial" w:hAnsi="Arial" w:cs="Arial"/>
          <w:b/>
          <w:sz w:val="20"/>
          <w:szCs w:val="20"/>
          <w:u w:val="single"/>
        </w:rPr>
        <w:t>Human Resources</w:t>
      </w:r>
      <w:r w:rsidR="00F602D7">
        <w:rPr>
          <w:rFonts w:ascii="Arial" w:hAnsi="Arial" w:cs="Arial"/>
          <w:b/>
          <w:sz w:val="20"/>
          <w:szCs w:val="20"/>
          <w:u w:val="single"/>
        </w:rPr>
        <w:t>:</w:t>
      </w:r>
      <w:r w:rsidR="00F602D7">
        <w:rPr>
          <w:rFonts w:ascii="Arial" w:hAnsi="Arial" w:cs="Arial"/>
          <w:sz w:val="20"/>
          <w:szCs w:val="20"/>
        </w:rPr>
        <w:t xml:space="preserve"> The Board moved to approve the hire of </w:t>
      </w:r>
      <w:r w:rsidR="00134F93">
        <w:rPr>
          <w:rFonts w:ascii="Arial" w:hAnsi="Arial" w:cs="Arial"/>
          <w:sz w:val="20"/>
          <w:szCs w:val="20"/>
        </w:rPr>
        <w:t>Ben Grams</w:t>
      </w:r>
      <w:r w:rsidR="00F602D7">
        <w:rPr>
          <w:rFonts w:ascii="Arial" w:hAnsi="Arial" w:cs="Arial"/>
          <w:sz w:val="20"/>
          <w:szCs w:val="20"/>
        </w:rPr>
        <w:t xml:space="preserve"> as </w:t>
      </w:r>
      <w:r w:rsidR="00134F93">
        <w:rPr>
          <w:rFonts w:ascii="Arial" w:hAnsi="Arial" w:cs="Arial"/>
          <w:sz w:val="20"/>
          <w:szCs w:val="20"/>
        </w:rPr>
        <w:t xml:space="preserve">full-time </w:t>
      </w:r>
      <w:r w:rsidR="006E3B7D">
        <w:rPr>
          <w:rFonts w:ascii="Arial" w:hAnsi="Arial" w:cs="Arial"/>
          <w:sz w:val="20"/>
          <w:szCs w:val="20"/>
        </w:rPr>
        <w:t>permanent</w:t>
      </w:r>
      <w:r w:rsidR="00134F93">
        <w:rPr>
          <w:rFonts w:ascii="Arial" w:hAnsi="Arial" w:cs="Arial"/>
          <w:sz w:val="20"/>
          <w:szCs w:val="20"/>
        </w:rPr>
        <w:t xml:space="preserve"> Deputy Sheriff with a starting wage of $</w:t>
      </w:r>
      <w:r w:rsidR="00A46D40">
        <w:rPr>
          <w:rFonts w:ascii="Arial" w:hAnsi="Arial" w:cs="Arial"/>
          <w:sz w:val="20"/>
          <w:szCs w:val="20"/>
        </w:rPr>
        <w:t>18.20</w:t>
      </w:r>
      <w:r w:rsidR="00F602D7">
        <w:rPr>
          <w:rFonts w:ascii="Arial" w:hAnsi="Arial" w:cs="Arial"/>
          <w:sz w:val="20"/>
          <w:szCs w:val="20"/>
        </w:rPr>
        <w:t xml:space="preserve"> per hour effective </w:t>
      </w:r>
      <w:r w:rsidR="00A46D40">
        <w:rPr>
          <w:rFonts w:ascii="Arial" w:hAnsi="Arial" w:cs="Arial"/>
          <w:sz w:val="20"/>
          <w:szCs w:val="20"/>
        </w:rPr>
        <w:t>3-23-14</w:t>
      </w:r>
      <w:r w:rsidR="00F602D7">
        <w:rPr>
          <w:rFonts w:ascii="Arial" w:hAnsi="Arial" w:cs="Arial"/>
          <w:sz w:val="20"/>
          <w:szCs w:val="20"/>
        </w:rPr>
        <w:t xml:space="preserve">.  Motion carried.  </w:t>
      </w:r>
      <w:r w:rsidR="00A46D40">
        <w:rPr>
          <w:rFonts w:ascii="Arial" w:hAnsi="Arial" w:cs="Arial"/>
          <w:sz w:val="20"/>
          <w:szCs w:val="20"/>
        </w:rPr>
        <w:t xml:space="preserve">Darwin </w:t>
      </w:r>
      <w:r w:rsidR="00A46D40">
        <w:rPr>
          <w:rFonts w:ascii="Arial" w:hAnsi="Arial" w:cs="Arial"/>
          <w:sz w:val="20"/>
          <w:szCs w:val="20"/>
        </w:rPr>
        <w:lastRenderedPageBreak/>
        <w:t>Coy, Weed &amp; Pest Coordinator/Highway Operator II</w:t>
      </w:r>
      <w:r w:rsidR="00F602D7">
        <w:rPr>
          <w:rFonts w:ascii="Arial" w:hAnsi="Arial" w:cs="Arial"/>
          <w:sz w:val="20"/>
          <w:szCs w:val="20"/>
        </w:rPr>
        <w:t xml:space="preserve">, completed his 6 month probation period on </w:t>
      </w:r>
      <w:r w:rsidR="00A46D40">
        <w:rPr>
          <w:rFonts w:ascii="Arial" w:hAnsi="Arial" w:cs="Arial"/>
          <w:sz w:val="20"/>
          <w:szCs w:val="20"/>
        </w:rPr>
        <w:t>March 25</w:t>
      </w:r>
      <w:r w:rsidR="00A46D40" w:rsidRPr="00A46D40">
        <w:rPr>
          <w:rFonts w:ascii="Arial" w:hAnsi="Arial" w:cs="Arial"/>
          <w:sz w:val="20"/>
          <w:szCs w:val="20"/>
          <w:vertAlign w:val="superscript"/>
        </w:rPr>
        <w:t>th</w:t>
      </w:r>
      <w:r w:rsidR="00F602D7">
        <w:rPr>
          <w:rFonts w:ascii="Arial" w:hAnsi="Arial" w:cs="Arial"/>
          <w:sz w:val="20"/>
          <w:szCs w:val="20"/>
        </w:rPr>
        <w:t>, 2014.</w:t>
      </w:r>
      <w:r w:rsidR="00A46D40">
        <w:rPr>
          <w:rFonts w:ascii="Arial" w:hAnsi="Arial" w:cs="Arial"/>
          <w:sz w:val="20"/>
          <w:szCs w:val="20"/>
        </w:rPr>
        <w:t xml:space="preserve">  Leon Cordell, Highway Operator II, completed his 6 month probation period on April 1, 2014.  </w:t>
      </w:r>
      <w:r w:rsidR="0067753C">
        <w:rPr>
          <w:rFonts w:ascii="Arial" w:hAnsi="Arial" w:cs="Arial"/>
          <w:sz w:val="20"/>
          <w:szCs w:val="20"/>
        </w:rPr>
        <w:t>Nathan Chowning was recognized by the Board for receiving the 2014 1</w:t>
      </w:r>
      <w:r w:rsidR="0067753C" w:rsidRPr="0067753C">
        <w:rPr>
          <w:rFonts w:ascii="Arial" w:hAnsi="Arial" w:cs="Arial"/>
          <w:sz w:val="20"/>
          <w:szCs w:val="20"/>
          <w:vertAlign w:val="superscript"/>
        </w:rPr>
        <w:t>st</w:t>
      </w:r>
      <w:r w:rsidR="0067753C">
        <w:rPr>
          <w:rFonts w:ascii="Arial" w:hAnsi="Arial" w:cs="Arial"/>
          <w:sz w:val="20"/>
          <w:szCs w:val="20"/>
        </w:rPr>
        <w:t xml:space="preserve"> quarter Sheriff’s Achievement Award.  Nathan is the first recipient of this award as he has shown a special interest in highway safety while providing respect, courtesy and sensitivity in communicating with citizens.</w:t>
      </w:r>
    </w:p>
    <w:p w:rsidR="00BB1241" w:rsidRPr="00BB1241" w:rsidRDefault="000066F2" w:rsidP="00BD18F6">
      <w:pPr>
        <w:autoSpaceDE w:val="0"/>
        <w:autoSpaceDN w:val="0"/>
        <w:adjustRightInd w:val="0"/>
        <w:rPr>
          <w:rFonts w:ascii="Arial" w:eastAsia="Batang" w:hAnsi="Arial" w:cs="Arial"/>
          <w:sz w:val="20"/>
          <w:szCs w:val="20"/>
          <w:lang w:eastAsia="ko-KR"/>
        </w:rPr>
      </w:pPr>
      <w:r w:rsidRPr="00740018">
        <w:rPr>
          <w:rFonts w:ascii="Arial" w:eastAsia="Batang" w:hAnsi="Arial" w:cs="Arial"/>
          <w:b/>
          <w:sz w:val="20"/>
          <w:szCs w:val="20"/>
          <w:u w:val="single"/>
          <w:lang w:eastAsia="ko-KR"/>
        </w:rPr>
        <w:t>Unfinished Business</w:t>
      </w:r>
      <w:r w:rsidR="00D935B2">
        <w:rPr>
          <w:rFonts w:ascii="Arial" w:eastAsia="Batang" w:hAnsi="Arial" w:cs="Arial"/>
          <w:b/>
          <w:sz w:val="20"/>
          <w:szCs w:val="20"/>
          <w:u w:val="single"/>
          <w:lang w:eastAsia="ko-KR"/>
        </w:rPr>
        <w:t xml:space="preserve"> </w:t>
      </w:r>
      <w:r w:rsidR="00BB1241">
        <w:rPr>
          <w:rFonts w:ascii="Arial" w:eastAsia="Batang" w:hAnsi="Arial" w:cs="Arial"/>
          <w:sz w:val="20"/>
          <w:szCs w:val="20"/>
          <w:lang w:eastAsia="ko-KR"/>
        </w:rPr>
        <w:t>The Board authorized the chairman to sign a letter to Hell Canyon Ranger District responding to request for scoping comments on reforestation of Elk Mountain.</w:t>
      </w:r>
      <w:r w:rsidR="00E87C1F">
        <w:rPr>
          <w:rFonts w:ascii="Arial" w:eastAsia="Batang" w:hAnsi="Arial" w:cs="Arial"/>
          <w:sz w:val="20"/>
          <w:szCs w:val="20"/>
          <w:lang w:eastAsia="ko-KR"/>
        </w:rPr>
        <w:t xml:space="preserve">  Motion carried.</w:t>
      </w:r>
    </w:p>
    <w:p w:rsidR="0067753C" w:rsidRPr="0067753C" w:rsidRDefault="000066F2" w:rsidP="00BD18F6">
      <w:pPr>
        <w:autoSpaceDE w:val="0"/>
        <w:autoSpaceDN w:val="0"/>
        <w:adjustRightInd w:val="0"/>
        <w:rPr>
          <w:rFonts w:ascii="Arial" w:eastAsia="Batang" w:hAnsi="Arial" w:cs="Arial"/>
          <w:sz w:val="20"/>
          <w:szCs w:val="20"/>
          <w:lang w:eastAsia="ko-KR"/>
        </w:rPr>
      </w:pPr>
      <w:r w:rsidRPr="00740018">
        <w:rPr>
          <w:rFonts w:ascii="Arial" w:eastAsia="Batang" w:hAnsi="Arial" w:cs="Arial"/>
          <w:b/>
          <w:sz w:val="20"/>
          <w:szCs w:val="20"/>
          <w:u w:val="single"/>
          <w:lang w:eastAsia="ko-KR"/>
        </w:rPr>
        <w:t>Indigent</w:t>
      </w:r>
      <w:r w:rsidR="00D935B2">
        <w:rPr>
          <w:rFonts w:ascii="Arial" w:eastAsia="Batang" w:hAnsi="Arial" w:cs="Arial"/>
          <w:b/>
          <w:sz w:val="20"/>
          <w:szCs w:val="20"/>
          <w:u w:val="single"/>
          <w:lang w:eastAsia="ko-KR"/>
        </w:rPr>
        <w:t xml:space="preserve"> </w:t>
      </w:r>
      <w:r w:rsidR="0067753C">
        <w:rPr>
          <w:rFonts w:ascii="Arial" w:eastAsia="Batang" w:hAnsi="Arial" w:cs="Arial"/>
          <w:sz w:val="20"/>
          <w:szCs w:val="20"/>
          <w:lang w:eastAsia="ko-KR"/>
        </w:rPr>
        <w:t xml:space="preserve">Two indigent requests were made to the Board.  One was for assistance with utilities and </w:t>
      </w:r>
      <w:r w:rsidR="00E87C1F">
        <w:rPr>
          <w:rFonts w:ascii="Arial" w:eastAsia="Batang" w:hAnsi="Arial" w:cs="Arial"/>
          <w:sz w:val="20"/>
          <w:szCs w:val="20"/>
          <w:lang w:eastAsia="ko-KR"/>
        </w:rPr>
        <w:t xml:space="preserve">a </w:t>
      </w:r>
      <w:r w:rsidR="0067753C">
        <w:rPr>
          <w:rFonts w:ascii="Arial" w:eastAsia="Batang" w:hAnsi="Arial" w:cs="Arial"/>
          <w:sz w:val="20"/>
          <w:szCs w:val="20"/>
          <w:lang w:eastAsia="ko-KR"/>
        </w:rPr>
        <w:t>house payment</w:t>
      </w:r>
      <w:r w:rsidR="00E87C1F">
        <w:rPr>
          <w:rFonts w:ascii="Arial" w:eastAsia="Batang" w:hAnsi="Arial" w:cs="Arial"/>
          <w:sz w:val="20"/>
          <w:szCs w:val="20"/>
          <w:lang w:eastAsia="ko-KR"/>
        </w:rPr>
        <w:t xml:space="preserve"> in the amount of $1095.00.  The Board moved to deny the request as the applicant was not found indigent.  Motion carried.  The other one was a request for help paying for propane in the amount of $321.10. The Board moved to approve the request as the applicant was found indigent and has exhausted all other resources. Motion carried.</w:t>
      </w:r>
    </w:p>
    <w:p w:rsidR="00BB1241" w:rsidRPr="007B0D64" w:rsidRDefault="00BB1241" w:rsidP="00BB1241">
      <w:pPr>
        <w:rPr>
          <w:rFonts w:ascii="Arial" w:hAnsi="Arial" w:cs="Arial"/>
          <w:b/>
          <w:u w:val="single"/>
        </w:rPr>
      </w:pPr>
      <w:r w:rsidRPr="007B0D64">
        <w:rPr>
          <w:rFonts w:ascii="Arial" w:hAnsi="Arial" w:cs="Arial"/>
          <w:b/>
          <w:sz w:val="20"/>
          <w:szCs w:val="20"/>
          <w:u w:val="single"/>
        </w:rPr>
        <w:t xml:space="preserve">General Fund </w:t>
      </w:r>
      <w:proofErr w:type="gramStart"/>
      <w:r w:rsidRPr="007B0D64">
        <w:rPr>
          <w:rFonts w:ascii="Arial" w:hAnsi="Arial" w:cs="Arial"/>
          <w:b/>
          <w:sz w:val="20"/>
          <w:szCs w:val="20"/>
          <w:u w:val="single"/>
        </w:rPr>
        <w:t xml:space="preserve">Surplus </w:t>
      </w:r>
      <w:r w:rsidR="00D935B2">
        <w:rPr>
          <w:rFonts w:ascii="Arial" w:hAnsi="Arial" w:cs="Arial"/>
          <w:b/>
          <w:sz w:val="20"/>
          <w:szCs w:val="20"/>
          <w:u w:val="single"/>
        </w:rPr>
        <w:t xml:space="preserve"> </w:t>
      </w:r>
      <w:r w:rsidRPr="00250B8E">
        <w:rPr>
          <w:rFonts w:ascii="Arial" w:hAnsi="Arial" w:cs="Arial"/>
          <w:sz w:val="20"/>
          <w:szCs w:val="20"/>
        </w:rPr>
        <w:t>The</w:t>
      </w:r>
      <w:proofErr w:type="gramEnd"/>
      <w:r w:rsidRPr="00250B8E">
        <w:rPr>
          <w:rFonts w:ascii="Arial" w:hAnsi="Arial" w:cs="Arial"/>
          <w:sz w:val="20"/>
          <w:szCs w:val="20"/>
        </w:rPr>
        <w:t xml:space="preserve"> </w:t>
      </w:r>
      <w:r>
        <w:rPr>
          <w:rFonts w:ascii="Arial" w:hAnsi="Arial" w:cs="Arial"/>
          <w:sz w:val="20"/>
          <w:szCs w:val="20"/>
        </w:rPr>
        <w:t xml:space="preserve">General Fund Surplus </w:t>
      </w:r>
      <w:r w:rsidRPr="00250B8E">
        <w:rPr>
          <w:rFonts w:ascii="Arial" w:hAnsi="Arial" w:cs="Arial"/>
          <w:sz w:val="20"/>
          <w:szCs w:val="20"/>
        </w:rPr>
        <w:t xml:space="preserve">analysis </w:t>
      </w:r>
      <w:r>
        <w:rPr>
          <w:rFonts w:ascii="Arial" w:hAnsi="Arial" w:cs="Arial"/>
          <w:sz w:val="20"/>
          <w:szCs w:val="20"/>
        </w:rPr>
        <w:t>completed as of March 31st, 2014 shows the unassigned balance to be $971,194.89</w:t>
      </w:r>
      <w:r w:rsidRPr="00250B8E">
        <w:rPr>
          <w:rFonts w:ascii="Arial" w:hAnsi="Arial" w:cs="Arial"/>
          <w:sz w:val="20"/>
          <w:szCs w:val="20"/>
        </w:rPr>
        <w:t xml:space="preserve"> resulting in a </w:t>
      </w:r>
      <w:r>
        <w:rPr>
          <w:rFonts w:ascii="Arial" w:hAnsi="Arial" w:cs="Arial"/>
          <w:sz w:val="20"/>
          <w:szCs w:val="20"/>
        </w:rPr>
        <w:t>fund balance percentage of 24.02%</w:t>
      </w:r>
      <w:r w:rsidRPr="00250B8E">
        <w:rPr>
          <w:rFonts w:ascii="Arial" w:hAnsi="Arial" w:cs="Arial"/>
          <w:sz w:val="20"/>
          <w:szCs w:val="20"/>
        </w:rPr>
        <w:t>.</w:t>
      </w:r>
    </w:p>
    <w:p w:rsidR="00740018" w:rsidRPr="00740018" w:rsidRDefault="000066F2" w:rsidP="00BD18F6">
      <w:pPr>
        <w:autoSpaceDE w:val="0"/>
        <w:autoSpaceDN w:val="0"/>
        <w:adjustRightInd w:val="0"/>
        <w:rPr>
          <w:rFonts w:ascii="Arial" w:eastAsia="Batang" w:hAnsi="Arial" w:cs="Arial"/>
          <w:sz w:val="20"/>
          <w:szCs w:val="20"/>
          <w:lang w:eastAsia="ko-KR"/>
        </w:rPr>
      </w:pPr>
      <w:r w:rsidRPr="00740018">
        <w:rPr>
          <w:rFonts w:ascii="Arial" w:eastAsia="Batang" w:hAnsi="Arial" w:cs="Arial"/>
          <w:b/>
          <w:sz w:val="20"/>
          <w:szCs w:val="20"/>
          <w:u w:val="single"/>
          <w:lang w:eastAsia="ko-KR"/>
        </w:rPr>
        <w:t xml:space="preserve">Operating </w:t>
      </w:r>
      <w:proofErr w:type="gramStart"/>
      <w:r w:rsidRPr="00740018">
        <w:rPr>
          <w:rFonts w:ascii="Arial" w:eastAsia="Batang" w:hAnsi="Arial" w:cs="Arial"/>
          <w:b/>
          <w:sz w:val="20"/>
          <w:szCs w:val="20"/>
          <w:u w:val="single"/>
          <w:lang w:eastAsia="ko-KR"/>
        </w:rPr>
        <w:t>Transfer</w:t>
      </w:r>
      <w:r w:rsidR="00D935B2">
        <w:rPr>
          <w:rFonts w:ascii="Arial" w:eastAsia="Batang" w:hAnsi="Arial" w:cs="Arial"/>
          <w:b/>
          <w:sz w:val="20"/>
          <w:szCs w:val="20"/>
          <w:u w:val="single"/>
          <w:lang w:eastAsia="ko-KR"/>
        </w:rPr>
        <w:t xml:space="preserve"> </w:t>
      </w:r>
      <w:r w:rsidR="00740018">
        <w:rPr>
          <w:rFonts w:ascii="Arial" w:eastAsia="Batang" w:hAnsi="Arial" w:cs="Arial"/>
          <w:sz w:val="20"/>
          <w:szCs w:val="20"/>
          <w:lang w:eastAsia="ko-KR"/>
        </w:rPr>
        <w:t xml:space="preserve"> A</w:t>
      </w:r>
      <w:proofErr w:type="gramEnd"/>
      <w:r w:rsidR="00740018">
        <w:rPr>
          <w:rFonts w:ascii="Arial" w:eastAsia="Batang" w:hAnsi="Arial" w:cs="Arial"/>
          <w:sz w:val="20"/>
          <w:szCs w:val="20"/>
          <w:lang w:eastAsia="ko-KR"/>
        </w:rPr>
        <w:t xml:space="preserve"> motion was made by the Board to approve an operating transfer from the Communications budget to the Emergency Management and IST budgets in the amount of $18,863.00.  Motion carried.</w:t>
      </w:r>
    </w:p>
    <w:p w:rsidR="0067753C" w:rsidRPr="0067753C" w:rsidRDefault="00F602D7" w:rsidP="00BD18F6">
      <w:pPr>
        <w:autoSpaceDE w:val="0"/>
        <w:autoSpaceDN w:val="0"/>
        <w:adjustRightInd w:val="0"/>
        <w:rPr>
          <w:rFonts w:ascii="Arial" w:eastAsia="Batang" w:hAnsi="Arial" w:cs="Arial"/>
          <w:sz w:val="20"/>
          <w:szCs w:val="20"/>
          <w:lang w:eastAsia="ko-KR"/>
        </w:rPr>
      </w:pPr>
      <w:r w:rsidRPr="00740018">
        <w:rPr>
          <w:rFonts w:ascii="Arial" w:eastAsia="Batang" w:hAnsi="Arial" w:cs="Arial"/>
          <w:b/>
          <w:sz w:val="20"/>
          <w:szCs w:val="20"/>
          <w:u w:val="single"/>
          <w:lang w:eastAsia="ko-KR"/>
        </w:rPr>
        <w:t xml:space="preserve">Surplus County </w:t>
      </w:r>
      <w:proofErr w:type="gramStart"/>
      <w:r w:rsidRPr="00740018">
        <w:rPr>
          <w:rFonts w:ascii="Arial" w:eastAsia="Batang" w:hAnsi="Arial" w:cs="Arial"/>
          <w:b/>
          <w:sz w:val="20"/>
          <w:szCs w:val="20"/>
          <w:u w:val="single"/>
          <w:lang w:eastAsia="ko-KR"/>
        </w:rPr>
        <w:t>Property</w:t>
      </w:r>
      <w:r w:rsidR="00D935B2">
        <w:rPr>
          <w:rFonts w:ascii="Arial" w:eastAsia="Batang" w:hAnsi="Arial" w:cs="Arial"/>
          <w:b/>
          <w:sz w:val="20"/>
          <w:szCs w:val="20"/>
          <w:u w:val="single"/>
          <w:lang w:eastAsia="ko-KR"/>
        </w:rPr>
        <w:t xml:space="preserve"> </w:t>
      </w:r>
      <w:r w:rsidR="0067753C">
        <w:rPr>
          <w:rFonts w:ascii="Arial" w:eastAsia="Batang" w:hAnsi="Arial" w:cs="Arial"/>
          <w:sz w:val="20"/>
          <w:szCs w:val="20"/>
          <w:lang w:eastAsia="ko-KR"/>
        </w:rPr>
        <w:t xml:space="preserve"> The</w:t>
      </w:r>
      <w:proofErr w:type="gramEnd"/>
      <w:r w:rsidR="0067753C">
        <w:rPr>
          <w:rFonts w:ascii="Arial" w:eastAsia="Batang" w:hAnsi="Arial" w:cs="Arial"/>
          <w:sz w:val="20"/>
          <w:szCs w:val="20"/>
          <w:lang w:eastAsia="ko-KR"/>
        </w:rPr>
        <w:t xml:space="preserve"> Board moved to approve the surplus of an Alco-Sensor III intoximeter Serial #1205162 and an Olympus digital voice recorder-WS-100-#100462963 to trash as both items no longer work.  Motion carried.</w:t>
      </w:r>
    </w:p>
    <w:p w:rsidR="00740018" w:rsidRPr="00740018" w:rsidRDefault="00740018" w:rsidP="00D935B2">
      <w:pPr>
        <w:autoSpaceDE w:val="0"/>
        <w:autoSpaceDN w:val="0"/>
        <w:adjustRightInd w:val="0"/>
        <w:rPr>
          <w:rFonts w:ascii="Arial" w:eastAsia="Batang" w:hAnsi="Arial" w:cs="Arial"/>
          <w:sz w:val="20"/>
          <w:szCs w:val="20"/>
          <w:lang w:eastAsia="ko-KR"/>
        </w:rPr>
      </w:pPr>
      <w:r w:rsidRPr="00E87C1F">
        <w:rPr>
          <w:rFonts w:ascii="Arial" w:eastAsia="Batang" w:hAnsi="Arial" w:cs="Arial"/>
          <w:b/>
          <w:sz w:val="20"/>
          <w:szCs w:val="20"/>
          <w:u w:val="single"/>
          <w:lang w:eastAsia="ko-KR"/>
        </w:rPr>
        <w:t>Resolution 2014-6</w:t>
      </w:r>
      <w:r w:rsidR="00D935B2">
        <w:rPr>
          <w:rFonts w:ascii="Arial" w:eastAsia="Batang" w:hAnsi="Arial" w:cs="Arial"/>
          <w:b/>
          <w:sz w:val="20"/>
          <w:szCs w:val="20"/>
          <w:u w:val="single"/>
          <w:lang w:eastAsia="ko-KR"/>
        </w:rPr>
        <w:t xml:space="preserve"> </w:t>
      </w:r>
      <w:r w:rsidRPr="00740018">
        <w:rPr>
          <w:rFonts w:ascii="Arial" w:eastAsia="Batang" w:hAnsi="Arial" w:cs="Arial"/>
          <w:sz w:val="20"/>
          <w:szCs w:val="20"/>
          <w:lang w:eastAsia="ko-KR"/>
        </w:rPr>
        <w:t>NATIONAL COUNTY GOVERNMENT MONTH – APRIL 2014</w:t>
      </w:r>
    </w:p>
    <w:p w:rsidR="00740018" w:rsidRPr="00740018" w:rsidRDefault="00740018" w:rsidP="00740018">
      <w:pPr>
        <w:rPr>
          <w:rFonts w:ascii="Arial" w:eastAsia="Batang" w:hAnsi="Arial" w:cs="Arial"/>
          <w:sz w:val="20"/>
          <w:szCs w:val="20"/>
          <w:lang w:eastAsia="ko-KR"/>
        </w:rPr>
      </w:pPr>
      <w:r w:rsidRPr="00740018">
        <w:rPr>
          <w:rFonts w:ascii="Arial" w:eastAsia="Batang" w:hAnsi="Arial" w:cs="Arial"/>
          <w:sz w:val="20"/>
          <w:szCs w:val="20"/>
          <w:lang w:eastAsia="ko-KR"/>
        </w:rPr>
        <w:t>“Ready and Resilient Counties: Prepare. Respond. Thrive”</w:t>
      </w:r>
    </w:p>
    <w:p w:rsidR="00740018" w:rsidRPr="00740018" w:rsidRDefault="00740018" w:rsidP="00740018">
      <w:pPr>
        <w:rPr>
          <w:rFonts w:ascii="Arial" w:eastAsia="Batang" w:hAnsi="Arial" w:cs="Arial"/>
          <w:sz w:val="20"/>
          <w:szCs w:val="20"/>
          <w:lang w:eastAsia="ko-KR"/>
        </w:rPr>
      </w:pPr>
      <w:r w:rsidRPr="00740018">
        <w:rPr>
          <w:rFonts w:ascii="Arial" w:eastAsia="Batang" w:hAnsi="Arial" w:cs="Arial"/>
          <w:sz w:val="20"/>
          <w:szCs w:val="20"/>
          <w:lang w:eastAsia="ko-KR"/>
        </w:rPr>
        <w:t>WHEREAS, Custer County may focus on how they prepare and respond to natural disasters and emergencies or any situation that the county may face, such as economic recovery or public health and safety challenges; and</w:t>
      </w:r>
    </w:p>
    <w:p w:rsidR="00740018" w:rsidRPr="00740018" w:rsidRDefault="00740018" w:rsidP="00740018">
      <w:pPr>
        <w:rPr>
          <w:rFonts w:ascii="Arial" w:eastAsia="Batang" w:hAnsi="Arial" w:cs="Arial"/>
          <w:sz w:val="20"/>
          <w:szCs w:val="20"/>
          <w:lang w:eastAsia="ko-KR"/>
        </w:rPr>
      </w:pPr>
      <w:r w:rsidRPr="00740018">
        <w:rPr>
          <w:rFonts w:ascii="Arial" w:eastAsia="Batang" w:hAnsi="Arial" w:cs="Arial"/>
          <w:sz w:val="20"/>
          <w:szCs w:val="20"/>
          <w:lang w:eastAsia="ko-KR"/>
        </w:rPr>
        <w:t>WHEREAS, Custer County participates in NCGM by hosting a variety of community outreach events and activities.  These include:  distribution of information about county programs and services, sponsoring local service organizations, and adoption of resolutions; and</w:t>
      </w:r>
    </w:p>
    <w:p w:rsidR="00740018" w:rsidRPr="00740018" w:rsidRDefault="00740018" w:rsidP="00740018">
      <w:pPr>
        <w:rPr>
          <w:rFonts w:ascii="Arial" w:eastAsia="Batang" w:hAnsi="Arial" w:cs="Arial"/>
          <w:sz w:val="20"/>
          <w:szCs w:val="20"/>
          <w:lang w:eastAsia="ko-KR"/>
        </w:rPr>
      </w:pPr>
      <w:r w:rsidRPr="00740018">
        <w:rPr>
          <w:rFonts w:ascii="Arial" w:eastAsia="Batang" w:hAnsi="Arial" w:cs="Arial"/>
          <w:sz w:val="20"/>
          <w:szCs w:val="20"/>
          <w:lang w:eastAsia="ko-KR"/>
        </w:rPr>
        <w:t>WHEREAS, Custer County is fully committed to public safety and our sworn obligation to protect our persons, property and environment.</w:t>
      </w:r>
    </w:p>
    <w:p w:rsidR="00740018" w:rsidRPr="00740018" w:rsidRDefault="00740018" w:rsidP="00740018">
      <w:pPr>
        <w:rPr>
          <w:rFonts w:ascii="Arial" w:eastAsia="Batang" w:hAnsi="Arial" w:cs="Arial"/>
          <w:sz w:val="20"/>
          <w:szCs w:val="20"/>
          <w:lang w:eastAsia="ko-KR"/>
        </w:rPr>
      </w:pPr>
      <w:r w:rsidRPr="00740018">
        <w:rPr>
          <w:rFonts w:ascii="Arial" w:eastAsia="Batang" w:hAnsi="Arial" w:cs="Arial"/>
          <w:sz w:val="20"/>
          <w:szCs w:val="20"/>
          <w:lang w:eastAsia="ko-KR"/>
        </w:rPr>
        <w:t>NOW, THEREFORE, BE IT RESOLVED THAT I, Phil Lampert, Chairman, do hereby proclaim April 2014 as National County Government Month and encourage all county officials, employees, schools and residents to participate in county government celebration activities.</w:t>
      </w:r>
    </w:p>
    <w:p w:rsidR="00740018" w:rsidRPr="00740018" w:rsidRDefault="00740018" w:rsidP="00D935B2">
      <w:pPr>
        <w:rPr>
          <w:rFonts w:ascii="Arial" w:hAnsi="Arial" w:cs="Arial"/>
        </w:rPr>
      </w:pPr>
      <w:proofErr w:type="gramStart"/>
      <w:r w:rsidRPr="00740018">
        <w:rPr>
          <w:rFonts w:ascii="Arial" w:eastAsia="Batang" w:hAnsi="Arial" w:cs="Arial"/>
          <w:sz w:val="20"/>
          <w:szCs w:val="20"/>
          <w:lang w:eastAsia="ko-KR"/>
        </w:rPr>
        <w:t>s/</w:t>
      </w:r>
      <w:proofErr w:type="spellStart"/>
      <w:r w:rsidRPr="00740018">
        <w:rPr>
          <w:rFonts w:ascii="Arial" w:eastAsia="Batang" w:hAnsi="Arial" w:cs="Arial"/>
          <w:sz w:val="20"/>
          <w:szCs w:val="20"/>
          <w:lang w:eastAsia="ko-KR"/>
        </w:rPr>
        <w:t>scommissioners</w:t>
      </w:r>
      <w:proofErr w:type="spellEnd"/>
      <w:proofErr w:type="gramEnd"/>
      <w:r w:rsidR="00D935B2">
        <w:rPr>
          <w:rFonts w:ascii="Arial" w:eastAsia="Batang" w:hAnsi="Arial" w:cs="Arial"/>
          <w:sz w:val="20"/>
          <w:szCs w:val="20"/>
          <w:lang w:eastAsia="ko-KR"/>
        </w:rPr>
        <w:t xml:space="preserve"> </w:t>
      </w:r>
      <w:r w:rsidRPr="00D935B2">
        <w:rPr>
          <w:rFonts w:ascii="Arial" w:eastAsia="Batang" w:hAnsi="Arial" w:cs="Arial"/>
          <w:sz w:val="20"/>
          <w:szCs w:val="20"/>
          <w:lang w:eastAsia="ko-KR"/>
        </w:rPr>
        <w:t>Dated this 9th day of April, 2014.</w:t>
      </w:r>
    </w:p>
    <w:p w:rsidR="002D429A" w:rsidRPr="002D429A" w:rsidRDefault="002D429A" w:rsidP="00BD18F6">
      <w:pPr>
        <w:autoSpaceDE w:val="0"/>
        <w:autoSpaceDN w:val="0"/>
        <w:adjustRightInd w:val="0"/>
        <w:rPr>
          <w:rFonts w:ascii="Arial" w:eastAsia="Batang" w:hAnsi="Arial" w:cs="Arial"/>
          <w:sz w:val="20"/>
          <w:szCs w:val="20"/>
          <w:lang w:eastAsia="ko-KR"/>
        </w:rPr>
      </w:pPr>
      <w:r>
        <w:rPr>
          <w:rFonts w:ascii="Arial" w:eastAsia="Batang" w:hAnsi="Arial" w:cs="Arial"/>
          <w:b/>
          <w:sz w:val="20"/>
          <w:szCs w:val="20"/>
          <w:u w:val="single"/>
          <w:lang w:eastAsia="ko-KR"/>
        </w:rPr>
        <w:t>Automatic Supplement</w:t>
      </w:r>
      <w:r w:rsidR="00D935B2">
        <w:rPr>
          <w:rFonts w:ascii="Arial" w:eastAsia="Batang" w:hAnsi="Arial" w:cs="Arial"/>
          <w:b/>
          <w:sz w:val="20"/>
          <w:szCs w:val="20"/>
          <w:u w:val="single"/>
          <w:lang w:eastAsia="ko-KR"/>
        </w:rPr>
        <w:t xml:space="preserve"> </w:t>
      </w:r>
      <w:r>
        <w:rPr>
          <w:rFonts w:ascii="Arial" w:eastAsia="Batang" w:hAnsi="Arial" w:cs="Arial"/>
          <w:sz w:val="20"/>
          <w:szCs w:val="20"/>
          <w:lang w:eastAsia="ko-KR"/>
        </w:rPr>
        <w:t>The Board approved an automatic supplement to the contingency budget 101-112-429 in the amount of $14,799.78 and to highway operating expense budget 201-311-429 in the amount of $34,577.62 using unexpected revenue from the State for costs related to storm Atlas.</w:t>
      </w:r>
    </w:p>
    <w:p w:rsidR="008B493E" w:rsidRDefault="008B493E" w:rsidP="00BD18F6">
      <w:pPr>
        <w:autoSpaceDE w:val="0"/>
        <w:autoSpaceDN w:val="0"/>
        <w:adjustRightInd w:val="0"/>
        <w:rPr>
          <w:rFonts w:ascii="Arial" w:eastAsia="Batang" w:hAnsi="Arial" w:cs="Arial"/>
          <w:sz w:val="20"/>
          <w:szCs w:val="20"/>
          <w:lang w:eastAsia="ko-KR"/>
        </w:rPr>
      </w:pPr>
      <w:r w:rsidRPr="00984A53">
        <w:rPr>
          <w:rFonts w:ascii="Arial" w:eastAsia="Batang" w:hAnsi="Arial" w:cs="Arial"/>
          <w:b/>
          <w:sz w:val="20"/>
          <w:szCs w:val="20"/>
          <w:u w:val="single"/>
          <w:lang w:eastAsia="ko-KR"/>
        </w:rPr>
        <w:t>Modified Law Enforcement Agreement:</w:t>
      </w:r>
      <w:r w:rsidR="00D935B2">
        <w:rPr>
          <w:rFonts w:ascii="Arial" w:eastAsia="Batang" w:hAnsi="Arial" w:cs="Arial"/>
          <w:b/>
          <w:sz w:val="20"/>
          <w:szCs w:val="20"/>
          <w:u w:val="single"/>
          <w:lang w:eastAsia="ko-KR"/>
        </w:rPr>
        <w:t xml:space="preserve"> </w:t>
      </w:r>
      <w:r w:rsidR="00984A53">
        <w:rPr>
          <w:rFonts w:ascii="Arial" w:eastAsia="Batang" w:hAnsi="Arial" w:cs="Arial"/>
          <w:sz w:val="20"/>
          <w:szCs w:val="20"/>
          <w:lang w:eastAsia="ko-KR"/>
        </w:rPr>
        <w:t>The Board moved to authorize the chairman to sign the modified law enforcement agreement between Custer County Sheriff Department and USDA, Forest Service Black Hills National Forest</w:t>
      </w:r>
      <w:r w:rsidR="00372766">
        <w:rPr>
          <w:rFonts w:ascii="Arial" w:eastAsia="Batang" w:hAnsi="Arial" w:cs="Arial"/>
          <w:sz w:val="20"/>
          <w:szCs w:val="20"/>
          <w:lang w:eastAsia="ko-KR"/>
        </w:rPr>
        <w:t xml:space="preserve"> #11-LE-11020300-13 which outlines the activities and patrol for Fiscal Year 2014</w:t>
      </w:r>
      <w:r w:rsidR="00B9228D">
        <w:rPr>
          <w:rFonts w:ascii="Arial" w:eastAsia="Batang" w:hAnsi="Arial" w:cs="Arial"/>
          <w:sz w:val="20"/>
          <w:szCs w:val="20"/>
          <w:lang w:eastAsia="ko-KR"/>
        </w:rPr>
        <w:t>.  Motion c</w:t>
      </w:r>
      <w:r w:rsidR="00984A53">
        <w:rPr>
          <w:rFonts w:ascii="Arial" w:eastAsia="Batang" w:hAnsi="Arial" w:cs="Arial"/>
          <w:sz w:val="20"/>
          <w:szCs w:val="20"/>
          <w:lang w:eastAsia="ko-KR"/>
        </w:rPr>
        <w:t>arried.</w:t>
      </w:r>
    </w:p>
    <w:p w:rsidR="00883631" w:rsidRDefault="00B23CEA" w:rsidP="00EA78F1">
      <w:pPr>
        <w:rPr>
          <w:rFonts w:ascii="Arial" w:hAnsi="Arial" w:cs="Arial"/>
          <w:sz w:val="20"/>
          <w:szCs w:val="20"/>
        </w:rPr>
      </w:pPr>
      <w:r>
        <w:rPr>
          <w:rFonts w:ascii="Arial" w:hAnsi="Arial" w:cs="Arial"/>
          <w:b/>
          <w:sz w:val="20"/>
          <w:szCs w:val="20"/>
          <w:u w:val="single"/>
        </w:rPr>
        <w:t>Monthly Reports</w:t>
      </w:r>
      <w:r w:rsidR="00A9108C">
        <w:rPr>
          <w:rFonts w:ascii="Arial" w:hAnsi="Arial" w:cs="Arial"/>
          <w:b/>
          <w:sz w:val="20"/>
          <w:szCs w:val="20"/>
          <w:u w:val="single"/>
        </w:rPr>
        <w:t xml:space="preserve"> </w:t>
      </w:r>
      <w:r w:rsidR="00EA78F1">
        <w:rPr>
          <w:rFonts w:ascii="Arial" w:hAnsi="Arial" w:cs="Arial"/>
          <w:sz w:val="20"/>
          <w:szCs w:val="20"/>
        </w:rPr>
        <w:t xml:space="preserve">Register of Deeds </w:t>
      </w:r>
      <w:r w:rsidR="00F602D7">
        <w:rPr>
          <w:rFonts w:ascii="Arial" w:hAnsi="Arial" w:cs="Arial"/>
          <w:sz w:val="20"/>
          <w:szCs w:val="20"/>
        </w:rPr>
        <w:t xml:space="preserve">March </w:t>
      </w:r>
      <w:r w:rsidR="00B664B4">
        <w:rPr>
          <w:rFonts w:ascii="Arial" w:hAnsi="Arial" w:cs="Arial"/>
          <w:sz w:val="20"/>
          <w:szCs w:val="20"/>
        </w:rPr>
        <w:t>2014</w:t>
      </w:r>
      <w:r w:rsidR="00EA78F1">
        <w:rPr>
          <w:rFonts w:ascii="Arial" w:hAnsi="Arial" w:cs="Arial"/>
          <w:sz w:val="20"/>
          <w:szCs w:val="20"/>
        </w:rPr>
        <w:t xml:space="preserve"> statement of fees with $</w:t>
      </w:r>
      <w:r w:rsidR="00F602D7">
        <w:rPr>
          <w:rFonts w:ascii="Arial" w:hAnsi="Arial" w:cs="Arial"/>
          <w:sz w:val="20"/>
          <w:szCs w:val="20"/>
        </w:rPr>
        <w:t>180</w:t>
      </w:r>
      <w:r w:rsidR="00B664B4">
        <w:rPr>
          <w:rFonts w:ascii="Arial" w:hAnsi="Arial" w:cs="Arial"/>
          <w:sz w:val="20"/>
          <w:szCs w:val="20"/>
        </w:rPr>
        <w:t>.00</w:t>
      </w:r>
      <w:r w:rsidR="00EA78F1">
        <w:rPr>
          <w:rFonts w:ascii="Arial" w:hAnsi="Arial" w:cs="Arial"/>
          <w:sz w:val="20"/>
          <w:szCs w:val="20"/>
        </w:rPr>
        <w:t xml:space="preserve"> collected in state fees, $</w:t>
      </w:r>
      <w:r w:rsidR="00F602D7">
        <w:rPr>
          <w:rFonts w:ascii="Arial" w:hAnsi="Arial" w:cs="Arial"/>
          <w:sz w:val="20"/>
          <w:szCs w:val="20"/>
        </w:rPr>
        <w:t>7,294.50</w:t>
      </w:r>
      <w:r w:rsidR="00EA78F1">
        <w:rPr>
          <w:rFonts w:ascii="Arial" w:hAnsi="Arial" w:cs="Arial"/>
          <w:sz w:val="20"/>
          <w:szCs w:val="20"/>
        </w:rPr>
        <w:t xml:space="preserve"> for county fees, and $</w:t>
      </w:r>
      <w:r w:rsidR="00F602D7">
        <w:rPr>
          <w:rFonts w:ascii="Arial" w:hAnsi="Arial" w:cs="Arial"/>
          <w:sz w:val="20"/>
          <w:szCs w:val="20"/>
        </w:rPr>
        <w:t>256</w:t>
      </w:r>
      <w:r w:rsidR="00EA78F1">
        <w:rPr>
          <w:rFonts w:ascii="Arial" w:hAnsi="Arial" w:cs="Arial"/>
          <w:sz w:val="20"/>
          <w:szCs w:val="20"/>
        </w:rPr>
        <w:t>.00 fo</w:t>
      </w:r>
      <w:r w:rsidR="00B664B4">
        <w:rPr>
          <w:rFonts w:ascii="Arial" w:hAnsi="Arial" w:cs="Arial"/>
          <w:sz w:val="20"/>
          <w:szCs w:val="20"/>
        </w:rPr>
        <w:t>r SDACO for a total of $</w:t>
      </w:r>
      <w:r w:rsidR="00F602D7">
        <w:rPr>
          <w:rFonts w:ascii="Arial" w:hAnsi="Arial" w:cs="Arial"/>
          <w:sz w:val="20"/>
          <w:szCs w:val="20"/>
        </w:rPr>
        <w:t>7730.50</w:t>
      </w:r>
      <w:r w:rsidR="00EA78F1">
        <w:rPr>
          <w:rFonts w:ascii="Arial" w:hAnsi="Arial" w:cs="Arial"/>
          <w:sz w:val="20"/>
          <w:szCs w:val="20"/>
        </w:rPr>
        <w:t xml:space="preserve">. </w:t>
      </w:r>
    </w:p>
    <w:p w:rsidR="00EA78F1" w:rsidRDefault="00EA78F1" w:rsidP="00EA78F1">
      <w:pPr>
        <w:rPr>
          <w:rFonts w:ascii="Arial" w:hAnsi="Arial" w:cs="Arial"/>
          <w:b/>
          <w:sz w:val="20"/>
          <w:szCs w:val="20"/>
          <w:u w:val="single"/>
        </w:rPr>
      </w:pPr>
      <w:r>
        <w:rPr>
          <w:rFonts w:ascii="Arial" w:hAnsi="Arial" w:cs="Arial"/>
          <w:sz w:val="20"/>
          <w:szCs w:val="20"/>
        </w:rPr>
        <w:t xml:space="preserve">The Auditor’s report with the Treasurer for </w:t>
      </w:r>
      <w:r w:rsidR="00F602D7">
        <w:rPr>
          <w:rFonts w:ascii="Arial" w:hAnsi="Arial" w:cs="Arial"/>
          <w:sz w:val="20"/>
          <w:szCs w:val="20"/>
        </w:rPr>
        <w:t>March</w:t>
      </w:r>
      <w:r w:rsidR="00B664B4">
        <w:rPr>
          <w:rFonts w:ascii="Arial" w:hAnsi="Arial" w:cs="Arial"/>
          <w:sz w:val="20"/>
          <w:szCs w:val="20"/>
        </w:rPr>
        <w:t xml:space="preserve"> 2014</w:t>
      </w:r>
      <w:r>
        <w:rPr>
          <w:rFonts w:ascii="Arial" w:hAnsi="Arial" w:cs="Arial"/>
          <w:sz w:val="20"/>
          <w:szCs w:val="20"/>
        </w:rPr>
        <w:t xml:space="preserve"> as follows: Cash $</w:t>
      </w:r>
      <w:r w:rsidR="00F61DA5">
        <w:rPr>
          <w:rFonts w:ascii="Arial" w:hAnsi="Arial" w:cs="Arial"/>
          <w:sz w:val="20"/>
          <w:szCs w:val="20"/>
        </w:rPr>
        <w:t>4,205.04</w:t>
      </w:r>
      <w:r>
        <w:rPr>
          <w:rFonts w:ascii="Arial" w:hAnsi="Arial" w:cs="Arial"/>
          <w:sz w:val="20"/>
          <w:szCs w:val="20"/>
        </w:rPr>
        <w:t>; Checks/ Drafts &lt;3days $</w:t>
      </w:r>
      <w:r w:rsidR="00F61DA5">
        <w:rPr>
          <w:rFonts w:ascii="Arial" w:hAnsi="Arial" w:cs="Arial"/>
          <w:sz w:val="20"/>
          <w:szCs w:val="20"/>
        </w:rPr>
        <w:t>85,709.96</w:t>
      </w:r>
      <w:r>
        <w:rPr>
          <w:rFonts w:ascii="Arial" w:hAnsi="Arial" w:cs="Arial"/>
          <w:sz w:val="20"/>
          <w:szCs w:val="20"/>
        </w:rPr>
        <w:t xml:space="preserve">; Checks/Drafts &gt;3 days $1,050.00; </w:t>
      </w:r>
      <w:r w:rsidR="00F61DA5">
        <w:rPr>
          <w:rFonts w:ascii="Arial" w:hAnsi="Arial" w:cs="Arial"/>
          <w:sz w:val="20"/>
          <w:szCs w:val="20"/>
        </w:rPr>
        <w:t>SD FIT $500,063.35</w:t>
      </w:r>
      <w:r w:rsidR="00883631">
        <w:rPr>
          <w:rFonts w:ascii="Arial" w:hAnsi="Arial" w:cs="Arial"/>
          <w:sz w:val="20"/>
          <w:szCs w:val="20"/>
        </w:rPr>
        <w:t xml:space="preserve">; </w:t>
      </w:r>
      <w:r>
        <w:rPr>
          <w:rFonts w:ascii="Arial" w:hAnsi="Arial" w:cs="Arial"/>
          <w:sz w:val="20"/>
          <w:szCs w:val="20"/>
        </w:rPr>
        <w:t>1st Interstate Bank checking $</w:t>
      </w:r>
      <w:r w:rsidR="00F61DA5">
        <w:rPr>
          <w:rFonts w:ascii="Arial" w:hAnsi="Arial" w:cs="Arial"/>
          <w:sz w:val="20"/>
          <w:szCs w:val="20"/>
        </w:rPr>
        <w:t>166,183.82</w:t>
      </w:r>
      <w:r>
        <w:rPr>
          <w:rFonts w:ascii="Arial" w:hAnsi="Arial" w:cs="Arial"/>
          <w:sz w:val="20"/>
          <w:szCs w:val="20"/>
        </w:rPr>
        <w:t>; 1st Interstate Bank Savings $</w:t>
      </w:r>
      <w:r w:rsidR="009621C1">
        <w:rPr>
          <w:rFonts w:ascii="Arial" w:hAnsi="Arial" w:cs="Arial"/>
          <w:sz w:val="20"/>
          <w:szCs w:val="20"/>
        </w:rPr>
        <w:t>1,</w:t>
      </w:r>
      <w:r w:rsidR="00F61DA5">
        <w:rPr>
          <w:rFonts w:ascii="Arial" w:hAnsi="Arial" w:cs="Arial"/>
          <w:sz w:val="20"/>
          <w:szCs w:val="20"/>
        </w:rPr>
        <w:t>582,506.52</w:t>
      </w:r>
      <w:r>
        <w:rPr>
          <w:rFonts w:ascii="Arial" w:hAnsi="Arial" w:cs="Arial"/>
          <w:sz w:val="20"/>
          <w:szCs w:val="20"/>
        </w:rPr>
        <w:t>; 1</w:t>
      </w:r>
      <w:r>
        <w:rPr>
          <w:rFonts w:ascii="Arial" w:hAnsi="Arial" w:cs="Arial"/>
          <w:sz w:val="20"/>
          <w:szCs w:val="20"/>
          <w:vertAlign w:val="superscript"/>
        </w:rPr>
        <w:t>st</w:t>
      </w:r>
      <w:r>
        <w:rPr>
          <w:rFonts w:ascii="Arial" w:hAnsi="Arial" w:cs="Arial"/>
          <w:sz w:val="20"/>
          <w:szCs w:val="20"/>
        </w:rPr>
        <w:t xml:space="preserve"> Interstate Bank Flex $</w:t>
      </w:r>
      <w:r w:rsidR="00B664B4">
        <w:rPr>
          <w:rFonts w:ascii="Arial" w:hAnsi="Arial" w:cs="Arial"/>
          <w:sz w:val="20"/>
          <w:szCs w:val="20"/>
        </w:rPr>
        <w:t>59,609.78</w:t>
      </w:r>
      <w:r>
        <w:rPr>
          <w:rFonts w:ascii="Arial" w:hAnsi="Arial" w:cs="Arial"/>
          <w:sz w:val="20"/>
          <w:szCs w:val="20"/>
        </w:rPr>
        <w:t>; ED Jones MM $</w:t>
      </w:r>
      <w:r w:rsidR="00F61DA5">
        <w:rPr>
          <w:rFonts w:ascii="Arial" w:hAnsi="Arial" w:cs="Arial"/>
          <w:sz w:val="20"/>
          <w:szCs w:val="20"/>
        </w:rPr>
        <w:t>999,616.20</w:t>
      </w:r>
      <w:r>
        <w:rPr>
          <w:rFonts w:ascii="Arial" w:hAnsi="Arial" w:cs="Arial"/>
          <w:sz w:val="20"/>
          <w:szCs w:val="20"/>
        </w:rPr>
        <w:t>; 1st Interstate Investment $36,776.47; TELCO Checking $208.03; TELCO TIIA $</w:t>
      </w:r>
      <w:r w:rsidR="00B664B4">
        <w:rPr>
          <w:rFonts w:ascii="Arial" w:hAnsi="Arial" w:cs="Arial"/>
          <w:sz w:val="20"/>
          <w:szCs w:val="20"/>
        </w:rPr>
        <w:t>31,</w:t>
      </w:r>
      <w:r w:rsidR="00F61DA5">
        <w:rPr>
          <w:rFonts w:ascii="Arial" w:hAnsi="Arial" w:cs="Arial"/>
          <w:sz w:val="20"/>
          <w:szCs w:val="20"/>
        </w:rPr>
        <w:t>143.30</w:t>
      </w:r>
      <w:r>
        <w:rPr>
          <w:rFonts w:ascii="Arial" w:hAnsi="Arial" w:cs="Arial"/>
          <w:sz w:val="20"/>
          <w:szCs w:val="20"/>
        </w:rPr>
        <w:t>; TELCO Savings $79,</w:t>
      </w:r>
      <w:r w:rsidR="00F61DA5">
        <w:rPr>
          <w:rFonts w:ascii="Arial" w:hAnsi="Arial" w:cs="Arial"/>
          <w:sz w:val="20"/>
          <w:szCs w:val="20"/>
        </w:rPr>
        <w:t>874.93</w:t>
      </w:r>
      <w:r>
        <w:rPr>
          <w:rFonts w:ascii="Arial" w:hAnsi="Arial" w:cs="Arial"/>
          <w:sz w:val="20"/>
          <w:szCs w:val="20"/>
        </w:rPr>
        <w:t>;</w:t>
      </w:r>
      <w:r w:rsidR="00883631">
        <w:rPr>
          <w:rFonts w:ascii="Arial" w:hAnsi="Arial" w:cs="Arial"/>
          <w:sz w:val="20"/>
          <w:szCs w:val="20"/>
        </w:rPr>
        <w:t xml:space="preserve"> Highmark Investment $148,</w:t>
      </w:r>
      <w:r w:rsidR="00F61DA5">
        <w:rPr>
          <w:rFonts w:ascii="Arial" w:hAnsi="Arial" w:cs="Arial"/>
          <w:sz w:val="20"/>
          <w:szCs w:val="20"/>
        </w:rPr>
        <w:t>918.16</w:t>
      </w:r>
      <w:r w:rsidR="00883631">
        <w:rPr>
          <w:rFonts w:ascii="Arial" w:hAnsi="Arial" w:cs="Arial"/>
          <w:sz w:val="20"/>
          <w:szCs w:val="20"/>
        </w:rPr>
        <w:t>; High</w:t>
      </w:r>
      <w:r w:rsidR="00F61DA5">
        <w:rPr>
          <w:rFonts w:ascii="Arial" w:hAnsi="Arial" w:cs="Arial"/>
          <w:sz w:val="20"/>
          <w:szCs w:val="20"/>
        </w:rPr>
        <w:t>mark Savings $10,172.61</w:t>
      </w:r>
      <w:r>
        <w:rPr>
          <w:rFonts w:ascii="Arial" w:hAnsi="Arial" w:cs="Arial"/>
          <w:sz w:val="20"/>
          <w:szCs w:val="20"/>
        </w:rPr>
        <w:t>; Highmark Checking $5,000.00; Dacotah Bank Checking $10,</w:t>
      </w:r>
      <w:r w:rsidR="00883631">
        <w:rPr>
          <w:rFonts w:ascii="Arial" w:hAnsi="Arial" w:cs="Arial"/>
          <w:sz w:val="20"/>
          <w:szCs w:val="20"/>
        </w:rPr>
        <w:t>500</w:t>
      </w:r>
      <w:r>
        <w:rPr>
          <w:rFonts w:ascii="Arial" w:hAnsi="Arial" w:cs="Arial"/>
          <w:sz w:val="20"/>
          <w:szCs w:val="20"/>
        </w:rPr>
        <w:t>.00; Dacotah Investments $650,000.00; Accrued Interest $</w:t>
      </w:r>
      <w:r w:rsidR="00883631">
        <w:rPr>
          <w:rFonts w:ascii="Arial" w:hAnsi="Arial" w:cs="Arial"/>
          <w:sz w:val="20"/>
          <w:szCs w:val="20"/>
        </w:rPr>
        <w:t>1,</w:t>
      </w:r>
      <w:r w:rsidR="00F61DA5">
        <w:rPr>
          <w:rFonts w:ascii="Arial" w:hAnsi="Arial" w:cs="Arial"/>
          <w:sz w:val="20"/>
          <w:szCs w:val="20"/>
        </w:rPr>
        <w:t>426.79</w:t>
      </w:r>
      <w:r>
        <w:rPr>
          <w:rFonts w:ascii="Arial" w:hAnsi="Arial" w:cs="Arial"/>
          <w:sz w:val="20"/>
          <w:szCs w:val="20"/>
        </w:rPr>
        <w:t>, ED Jones $</w:t>
      </w:r>
      <w:r w:rsidR="00883631">
        <w:rPr>
          <w:rFonts w:ascii="Arial" w:hAnsi="Arial" w:cs="Arial"/>
          <w:sz w:val="20"/>
          <w:szCs w:val="20"/>
        </w:rPr>
        <w:t>2,</w:t>
      </w:r>
      <w:r w:rsidR="00F61DA5">
        <w:rPr>
          <w:rFonts w:ascii="Arial" w:hAnsi="Arial" w:cs="Arial"/>
          <w:sz w:val="20"/>
          <w:szCs w:val="20"/>
        </w:rPr>
        <w:t>264,223.85</w:t>
      </w:r>
      <w:r w:rsidR="00883631">
        <w:rPr>
          <w:rFonts w:ascii="Arial" w:hAnsi="Arial" w:cs="Arial"/>
          <w:sz w:val="20"/>
          <w:szCs w:val="20"/>
        </w:rPr>
        <w:t xml:space="preserve"> for a total of $6,</w:t>
      </w:r>
      <w:r w:rsidR="00F61DA5">
        <w:rPr>
          <w:rFonts w:ascii="Arial" w:hAnsi="Arial" w:cs="Arial"/>
          <w:sz w:val="20"/>
          <w:szCs w:val="20"/>
        </w:rPr>
        <w:t>637,188.81</w:t>
      </w:r>
      <w:r>
        <w:rPr>
          <w:rFonts w:ascii="Arial" w:hAnsi="Arial" w:cs="Arial"/>
          <w:sz w:val="20"/>
          <w:szCs w:val="20"/>
        </w:rPr>
        <w:t xml:space="preserve">. Custer County Sheriff’s </w:t>
      </w:r>
      <w:r w:rsidR="00F61DA5">
        <w:rPr>
          <w:rFonts w:ascii="Arial" w:hAnsi="Arial" w:cs="Arial"/>
          <w:sz w:val="20"/>
          <w:szCs w:val="20"/>
        </w:rPr>
        <w:t>March</w:t>
      </w:r>
      <w:r w:rsidR="00883631">
        <w:rPr>
          <w:rFonts w:ascii="Arial" w:hAnsi="Arial" w:cs="Arial"/>
          <w:sz w:val="20"/>
          <w:szCs w:val="20"/>
        </w:rPr>
        <w:t xml:space="preserve"> 2014</w:t>
      </w:r>
      <w:r>
        <w:rPr>
          <w:rFonts w:ascii="Arial" w:hAnsi="Arial" w:cs="Arial"/>
          <w:sz w:val="20"/>
          <w:szCs w:val="20"/>
        </w:rPr>
        <w:t xml:space="preserve"> report: $</w:t>
      </w:r>
      <w:r w:rsidR="00F61DA5">
        <w:rPr>
          <w:rFonts w:ascii="Arial" w:hAnsi="Arial" w:cs="Arial"/>
          <w:sz w:val="20"/>
          <w:szCs w:val="20"/>
        </w:rPr>
        <w:t>40.00</w:t>
      </w:r>
      <w:r>
        <w:rPr>
          <w:rFonts w:ascii="Arial" w:hAnsi="Arial" w:cs="Arial"/>
          <w:sz w:val="20"/>
          <w:szCs w:val="20"/>
        </w:rPr>
        <w:t xml:space="preserve"> fingerprints; $</w:t>
      </w:r>
      <w:r w:rsidR="00F61DA5">
        <w:rPr>
          <w:rFonts w:ascii="Arial" w:hAnsi="Arial" w:cs="Arial"/>
          <w:sz w:val="20"/>
          <w:szCs w:val="20"/>
        </w:rPr>
        <w:t>59.24</w:t>
      </w:r>
      <w:r>
        <w:rPr>
          <w:rFonts w:ascii="Arial" w:hAnsi="Arial" w:cs="Arial"/>
          <w:sz w:val="20"/>
          <w:szCs w:val="20"/>
        </w:rPr>
        <w:t xml:space="preserve"> accident reports; $</w:t>
      </w:r>
      <w:r w:rsidR="00F61DA5">
        <w:rPr>
          <w:rFonts w:ascii="Arial" w:hAnsi="Arial" w:cs="Arial"/>
          <w:sz w:val="20"/>
          <w:szCs w:val="20"/>
        </w:rPr>
        <w:t>108.00</w:t>
      </w:r>
      <w:r>
        <w:rPr>
          <w:rFonts w:ascii="Arial" w:hAnsi="Arial" w:cs="Arial"/>
          <w:sz w:val="20"/>
          <w:szCs w:val="20"/>
        </w:rPr>
        <w:t xml:space="preserve"> pistol permits; $</w:t>
      </w:r>
      <w:r w:rsidR="00F61DA5">
        <w:rPr>
          <w:rFonts w:ascii="Arial" w:hAnsi="Arial" w:cs="Arial"/>
          <w:sz w:val="20"/>
          <w:szCs w:val="20"/>
        </w:rPr>
        <w:t>158.99</w:t>
      </w:r>
      <w:r>
        <w:rPr>
          <w:rFonts w:ascii="Arial" w:hAnsi="Arial" w:cs="Arial"/>
          <w:sz w:val="20"/>
          <w:szCs w:val="20"/>
        </w:rPr>
        <w:t xml:space="preserve"> in mileage; $</w:t>
      </w:r>
      <w:r w:rsidR="00F61DA5">
        <w:rPr>
          <w:rFonts w:ascii="Arial" w:hAnsi="Arial" w:cs="Arial"/>
          <w:sz w:val="20"/>
          <w:szCs w:val="20"/>
        </w:rPr>
        <w:t>590.00</w:t>
      </w:r>
      <w:r>
        <w:rPr>
          <w:rFonts w:ascii="Arial" w:hAnsi="Arial" w:cs="Arial"/>
          <w:sz w:val="20"/>
          <w:szCs w:val="20"/>
        </w:rPr>
        <w:t xml:space="preserve"> service </w:t>
      </w:r>
      <w:r>
        <w:rPr>
          <w:rFonts w:ascii="Arial" w:hAnsi="Arial" w:cs="Arial"/>
          <w:sz w:val="20"/>
          <w:szCs w:val="20"/>
        </w:rPr>
        <w:lastRenderedPageBreak/>
        <w:t xml:space="preserve">fees; </w:t>
      </w:r>
      <w:r w:rsidR="00F61DA5">
        <w:rPr>
          <w:rFonts w:ascii="Arial" w:hAnsi="Arial" w:cs="Arial"/>
          <w:sz w:val="20"/>
          <w:szCs w:val="20"/>
        </w:rPr>
        <w:t xml:space="preserve">Warrants $450.00; </w:t>
      </w:r>
      <w:r>
        <w:rPr>
          <w:rFonts w:ascii="Arial" w:hAnsi="Arial" w:cs="Arial"/>
          <w:sz w:val="20"/>
          <w:szCs w:val="20"/>
        </w:rPr>
        <w:t>$</w:t>
      </w:r>
      <w:r w:rsidR="00F61DA5">
        <w:rPr>
          <w:rFonts w:ascii="Arial" w:hAnsi="Arial" w:cs="Arial"/>
          <w:sz w:val="20"/>
          <w:szCs w:val="20"/>
        </w:rPr>
        <w:t>216.30</w:t>
      </w:r>
      <w:r>
        <w:rPr>
          <w:rFonts w:ascii="Arial" w:hAnsi="Arial" w:cs="Arial"/>
          <w:sz w:val="20"/>
          <w:szCs w:val="20"/>
        </w:rPr>
        <w:t xml:space="preserve"> </w:t>
      </w:r>
      <w:r w:rsidR="00883631">
        <w:rPr>
          <w:rFonts w:ascii="Arial" w:hAnsi="Arial" w:cs="Arial"/>
          <w:sz w:val="20"/>
          <w:szCs w:val="20"/>
        </w:rPr>
        <w:t xml:space="preserve">commissions on </w:t>
      </w:r>
      <w:r>
        <w:rPr>
          <w:rFonts w:ascii="Arial" w:hAnsi="Arial" w:cs="Arial"/>
          <w:sz w:val="20"/>
          <w:szCs w:val="20"/>
        </w:rPr>
        <w:t>distress warrants; $</w:t>
      </w:r>
      <w:r w:rsidR="00F61DA5">
        <w:rPr>
          <w:rFonts w:ascii="Arial" w:hAnsi="Arial" w:cs="Arial"/>
          <w:sz w:val="20"/>
          <w:szCs w:val="20"/>
        </w:rPr>
        <w:t>245.00</w:t>
      </w:r>
      <w:r>
        <w:rPr>
          <w:rFonts w:ascii="Arial" w:hAnsi="Arial" w:cs="Arial"/>
          <w:sz w:val="20"/>
          <w:szCs w:val="20"/>
        </w:rPr>
        <w:t xml:space="preserve"> executions; $</w:t>
      </w:r>
      <w:r w:rsidR="00F61DA5">
        <w:rPr>
          <w:rFonts w:ascii="Arial" w:hAnsi="Arial" w:cs="Arial"/>
          <w:sz w:val="20"/>
          <w:szCs w:val="20"/>
        </w:rPr>
        <w:t>719.00</w:t>
      </w:r>
      <w:r>
        <w:rPr>
          <w:rFonts w:ascii="Arial" w:hAnsi="Arial" w:cs="Arial"/>
          <w:sz w:val="20"/>
          <w:szCs w:val="20"/>
        </w:rPr>
        <w:t xml:space="preserve"> from 24/7 Program; $</w:t>
      </w:r>
      <w:r w:rsidR="00F61DA5">
        <w:rPr>
          <w:rFonts w:ascii="Arial" w:hAnsi="Arial" w:cs="Arial"/>
          <w:sz w:val="20"/>
          <w:szCs w:val="20"/>
        </w:rPr>
        <w:t>64.43</w:t>
      </w:r>
      <w:r>
        <w:rPr>
          <w:rFonts w:ascii="Arial" w:hAnsi="Arial" w:cs="Arial"/>
          <w:sz w:val="20"/>
          <w:szCs w:val="20"/>
        </w:rPr>
        <w:t xml:space="preserve"> fees &amp; postage;</w:t>
      </w:r>
      <w:r w:rsidR="00F61DA5">
        <w:rPr>
          <w:rFonts w:ascii="Arial" w:hAnsi="Arial" w:cs="Arial"/>
          <w:sz w:val="20"/>
          <w:szCs w:val="20"/>
        </w:rPr>
        <w:t xml:space="preserve"> $25.00 Levy Fees; </w:t>
      </w:r>
      <w:r w:rsidR="00883631">
        <w:rPr>
          <w:rFonts w:ascii="Arial" w:hAnsi="Arial" w:cs="Arial"/>
          <w:sz w:val="20"/>
          <w:szCs w:val="20"/>
        </w:rPr>
        <w:t>$</w:t>
      </w:r>
      <w:r w:rsidR="009621C1">
        <w:rPr>
          <w:rFonts w:ascii="Arial" w:hAnsi="Arial" w:cs="Arial"/>
          <w:sz w:val="20"/>
          <w:szCs w:val="20"/>
        </w:rPr>
        <w:t>50.00</w:t>
      </w:r>
      <w:r w:rsidR="00883631">
        <w:rPr>
          <w:rFonts w:ascii="Arial" w:hAnsi="Arial" w:cs="Arial"/>
          <w:sz w:val="20"/>
          <w:szCs w:val="20"/>
        </w:rPr>
        <w:t xml:space="preserve"> Sheriff Sale Service; </w:t>
      </w:r>
      <w:r>
        <w:rPr>
          <w:rFonts w:ascii="Arial" w:hAnsi="Arial" w:cs="Arial"/>
          <w:sz w:val="20"/>
          <w:szCs w:val="20"/>
        </w:rPr>
        <w:t>$</w:t>
      </w:r>
      <w:r w:rsidR="00F61DA5">
        <w:rPr>
          <w:rFonts w:ascii="Arial" w:hAnsi="Arial" w:cs="Arial"/>
          <w:sz w:val="20"/>
          <w:szCs w:val="20"/>
        </w:rPr>
        <w:t>25.00</w:t>
      </w:r>
      <w:r>
        <w:rPr>
          <w:rFonts w:ascii="Arial" w:hAnsi="Arial" w:cs="Arial"/>
          <w:sz w:val="20"/>
          <w:szCs w:val="20"/>
        </w:rPr>
        <w:t xml:space="preserve"> warrant processing;</w:t>
      </w:r>
      <w:r w:rsidR="009621C1">
        <w:rPr>
          <w:rFonts w:ascii="Arial" w:hAnsi="Arial" w:cs="Arial"/>
          <w:sz w:val="20"/>
          <w:szCs w:val="20"/>
        </w:rPr>
        <w:t xml:space="preserve"> </w:t>
      </w:r>
      <w:r w:rsidR="00877C9C">
        <w:rPr>
          <w:rFonts w:ascii="Arial" w:hAnsi="Arial" w:cs="Arial"/>
          <w:sz w:val="20"/>
          <w:szCs w:val="20"/>
        </w:rPr>
        <w:t>$</w:t>
      </w:r>
      <w:r w:rsidR="00F61DA5">
        <w:rPr>
          <w:rFonts w:ascii="Arial" w:hAnsi="Arial" w:cs="Arial"/>
          <w:sz w:val="20"/>
          <w:szCs w:val="20"/>
        </w:rPr>
        <w:t>600.00</w:t>
      </w:r>
      <w:r w:rsidR="00877C9C">
        <w:rPr>
          <w:rFonts w:ascii="Arial" w:hAnsi="Arial" w:cs="Arial"/>
          <w:sz w:val="20"/>
          <w:szCs w:val="20"/>
        </w:rPr>
        <w:t xml:space="preserve">Grants and Awards; </w:t>
      </w:r>
      <w:r>
        <w:rPr>
          <w:rFonts w:ascii="Arial" w:hAnsi="Arial" w:cs="Arial"/>
          <w:sz w:val="20"/>
          <w:szCs w:val="20"/>
        </w:rPr>
        <w:t>for a total $</w:t>
      </w:r>
      <w:r w:rsidR="00F61DA5">
        <w:rPr>
          <w:rFonts w:ascii="Arial" w:hAnsi="Arial" w:cs="Arial"/>
          <w:sz w:val="20"/>
          <w:szCs w:val="20"/>
        </w:rPr>
        <w:t>3,665.96</w:t>
      </w:r>
      <w:r w:rsidR="00877C9C">
        <w:rPr>
          <w:rFonts w:ascii="Arial" w:hAnsi="Arial" w:cs="Arial"/>
          <w:sz w:val="20"/>
          <w:szCs w:val="20"/>
        </w:rPr>
        <w:t xml:space="preserve"> </w:t>
      </w:r>
      <w:r>
        <w:rPr>
          <w:rFonts w:ascii="Arial" w:hAnsi="Arial" w:cs="Arial"/>
          <w:sz w:val="20"/>
          <w:szCs w:val="20"/>
        </w:rPr>
        <w:t>submitted to Custer County Treasurer.</w:t>
      </w:r>
    </w:p>
    <w:p w:rsidR="008B493E" w:rsidRDefault="008B493E" w:rsidP="005D1F30">
      <w:pPr>
        <w:rPr>
          <w:rFonts w:ascii="Arial" w:hAnsi="Arial" w:cs="Arial"/>
          <w:b/>
          <w:sz w:val="20"/>
          <w:szCs w:val="20"/>
          <w:u w:val="single"/>
        </w:rPr>
      </w:pPr>
    </w:p>
    <w:p w:rsidR="008A0502" w:rsidRPr="00BF3DC3" w:rsidRDefault="00207162" w:rsidP="008A0502">
      <w:pPr>
        <w:pStyle w:val="PlainText"/>
        <w:rPr>
          <w:rFonts w:ascii="Arial" w:hAnsi="Arial" w:cs="Arial"/>
        </w:rPr>
      </w:pPr>
      <w:r w:rsidRPr="00BF3DC3">
        <w:rPr>
          <w:rFonts w:ascii="Arial" w:hAnsi="Arial" w:cs="Arial"/>
        </w:rPr>
        <w:t xml:space="preserve">-Chairman </w:t>
      </w:r>
      <w:r w:rsidR="00D30542">
        <w:rPr>
          <w:rFonts w:ascii="Arial" w:hAnsi="Arial" w:cs="Arial"/>
        </w:rPr>
        <w:t>Lampert</w:t>
      </w:r>
      <w:r w:rsidR="002571F6" w:rsidRPr="00BF3DC3">
        <w:rPr>
          <w:rFonts w:ascii="Arial" w:hAnsi="Arial" w:cs="Arial"/>
        </w:rPr>
        <w:t xml:space="preserve"> </w:t>
      </w:r>
      <w:r w:rsidR="009621C1">
        <w:rPr>
          <w:rFonts w:ascii="Arial" w:hAnsi="Arial" w:cs="Arial"/>
        </w:rPr>
        <w:t xml:space="preserve">adjourned the meeting at </w:t>
      </w:r>
      <w:r w:rsidR="008451BB">
        <w:rPr>
          <w:rFonts w:ascii="Arial" w:hAnsi="Arial" w:cs="Arial"/>
        </w:rPr>
        <w:t>10:25</w:t>
      </w:r>
      <w:r w:rsidR="00A74301">
        <w:rPr>
          <w:rFonts w:ascii="Arial" w:hAnsi="Arial" w:cs="Arial"/>
        </w:rPr>
        <w:t xml:space="preserve"> </w:t>
      </w:r>
      <w:r w:rsidR="008A0502" w:rsidRPr="00BF3DC3">
        <w:rPr>
          <w:rFonts w:ascii="Arial" w:hAnsi="Arial" w:cs="Arial"/>
        </w:rPr>
        <w:t>a.m. with the ne</w:t>
      </w:r>
      <w:r w:rsidR="001E25AE">
        <w:rPr>
          <w:rFonts w:ascii="Arial" w:hAnsi="Arial" w:cs="Arial"/>
        </w:rPr>
        <w:t xml:space="preserve">xt meeting being held </w:t>
      </w:r>
      <w:r w:rsidR="008451BB">
        <w:rPr>
          <w:rFonts w:ascii="Arial" w:hAnsi="Arial" w:cs="Arial"/>
        </w:rPr>
        <w:t>April 23</w:t>
      </w:r>
      <w:r w:rsidR="008451BB" w:rsidRPr="008451BB">
        <w:rPr>
          <w:rFonts w:ascii="Arial" w:hAnsi="Arial" w:cs="Arial"/>
          <w:vertAlign w:val="superscript"/>
        </w:rPr>
        <w:t>rd</w:t>
      </w:r>
      <w:r w:rsidR="0083162C">
        <w:rPr>
          <w:rFonts w:ascii="Arial" w:hAnsi="Arial" w:cs="Arial"/>
        </w:rPr>
        <w:t xml:space="preserve">, 2014 </w:t>
      </w:r>
      <w:r w:rsidR="0068022E" w:rsidRPr="00BF3DC3">
        <w:rPr>
          <w:rFonts w:ascii="Arial" w:hAnsi="Arial" w:cs="Arial"/>
        </w:rPr>
        <w:t>at</w:t>
      </w:r>
      <w:r w:rsidR="001D1747">
        <w:rPr>
          <w:rFonts w:ascii="Arial" w:hAnsi="Arial" w:cs="Arial"/>
        </w:rPr>
        <w:t xml:space="preserve"> </w:t>
      </w:r>
      <w:r w:rsidR="00CB4341">
        <w:rPr>
          <w:rFonts w:ascii="Arial" w:hAnsi="Arial" w:cs="Arial"/>
        </w:rPr>
        <w:t>8:00 a.</w:t>
      </w:r>
      <w:r w:rsidR="005350F9" w:rsidRPr="00BF3DC3">
        <w:rPr>
          <w:rFonts w:ascii="Arial" w:hAnsi="Arial" w:cs="Arial"/>
        </w:rPr>
        <w:t>m. in the Commissioner’s Room in</w:t>
      </w:r>
      <w:r w:rsidR="008A0502" w:rsidRPr="00BF3DC3">
        <w:rPr>
          <w:rFonts w:ascii="Arial" w:hAnsi="Arial" w:cs="Arial"/>
        </w:rPr>
        <w:t xml:space="preserve"> the </w:t>
      </w:r>
      <w:r w:rsidR="005350F9" w:rsidRPr="00BF3DC3">
        <w:rPr>
          <w:rFonts w:ascii="Arial" w:hAnsi="Arial" w:cs="Arial"/>
        </w:rPr>
        <w:t>Custer County Courthouse</w:t>
      </w:r>
      <w:r w:rsidR="008A0502" w:rsidRPr="00BF3DC3">
        <w:rPr>
          <w:rFonts w:ascii="Arial" w:hAnsi="Arial" w:cs="Arial"/>
        </w:rPr>
        <w:t>.</w:t>
      </w:r>
    </w:p>
    <w:p w:rsidR="00BF50E0" w:rsidRPr="00BF3DC3" w:rsidRDefault="00BF50E0" w:rsidP="00BF50E0">
      <w:pPr>
        <w:rPr>
          <w:rFonts w:ascii="Arial" w:hAnsi="Arial" w:cs="Arial"/>
          <w:b/>
          <w:sz w:val="20"/>
          <w:szCs w:val="20"/>
          <w:u w:val="single"/>
        </w:rPr>
      </w:pPr>
    </w:p>
    <w:p w:rsidR="009A501A" w:rsidRDefault="009A501A" w:rsidP="008F5C65">
      <w:pPr>
        <w:pStyle w:val="PlainText"/>
        <w:rPr>
          <w:rFonts w:ascii="Arial" w:hAnsi="Arial" w:cs="Arial"/>
        </w:rPr>
      </w:pPr>
    </w:p>
    <w:p w:rsidR="00A634D5" w:rsidRDefault="00A634D5" w:rsidP="008F5C65">
      <w:pPr>
        <w:pStyle w:val="PlainText"/>
        <w:rPr>
          <w:rFonts w:ascii="Arial" w:hAnsi="Arial" w:cs="Arial"/>
        </w:rPr>
      </w:pPr>
    </w:p>
    <w:p w:rsidR="007C4D58" w:rsidRDefault="007C4D58" w:rsidP="008F5C65">
      <w:pPr>
        <w:pStyle w:val="PlainText"/>
        <w:rPr>
          <w:rFonts w:ascii="Arial" w:hAnsi="Arial" w:cs="Arial"/>
        </w:rPr>
      </w:pPr>
    </w:p>
    <w:p w:rsidR="008F5C65" w:rsidRPr="00BF3DC3" w:rsidRDefault="008F5C65" w:rsidP="008F5C65">
      <w:pPr>
        <w:pStyle w:val="PlainText"/>
        <w:rPr>
          <w:rFonts w:ascii="Arial" w:hAnsi="Arial" w:cs="Arial"/>
        </w:rPr>
      </w:pPr>
      <w:r w:rsidRPr="00BF3DC3">
        <w:rPr>
          <w:rFonts w:ascii="Arial" w:hAnsi="Arial" w:cs="Arial"/>
        </w:rPr>
        <w:t>Attest:                                                               _________________________________________</w:t>
      </w:r>
    </w:p>
    <w:p w:rsidR="008F5C65" w:rsidRPr="00BF3DC3" w:rsidRDefault="00A634D5" w:rsidP="008F5C65">
      <w:pPr>
        <w:pStyle w:val="PlainText"/>
        <w:rPr>
          <w:rFonts w:ascii="Arial" w:hAnsi="Arial" w:cs="Arial"/>
        </w:rPr>
      </w:pPr>
      <w:r>
        <w:rPr>
          <w:rFonts w:ascii="Arial" w:hAnsi="Arial" w:cs="Arial"/>
        </w:rPr>
        <w:t xml:space="preserve">Nancy Christensen                        </w:t>
      </w:r>
      <w:r w:rsidR="008F5C65" w:rsidRPr="00BF3DC3">
        <w:rPr>
          <w:rFonts w:ascii="Arial" w:hAnsi="Arial" w:cs="Arial"/>
        </w:rPr>
        <w:t xml:space="preserve">                                         </w:t>
      </w:r>
      <w:r w:rsidR="005C2A58" w:rsidRPr="00BF3DC3">
        <w:rPr>
          <w:rFonts w:ascii="Arial" w:hAnsi="Arial" w:cs="Arial"/>
        </w:rPr>
        <w:t xml:space="preserve">              </w:t>
      </w:r>
      <w:r w:rsidR="00207162" w:rsidRPr="00BF3DC3">
        <w:rPr>
          <w:rFonts w:ascii="Arial" w:hAnsi="Arial" w:cs="Arial"/>
        </w:rPr>
        <w:t xml:space="preserve"> </w:t>
      </w:r>
      <w:r w:rsidR="0083162C">
        <w:rPr>
          <w:rFonts w:ascii="Arial" w:hAnsi="Arial" w:cs="Arial"/>
        </w:rPr>
        <w:t>Phil Lampert</w:t>
      </w:r>
      <w:r w:rsidR="008F5C65" w:rsidRPr="00BF3DC3">
        <w:rPr>
          <w:rFonts w:ascii="Arial" w:hAnsi="Arial" w:cs="Arial"/>
        </w:rPr>
        <w:t>, Chairman</w:t>
      </w:r>
    </w:p>
    <w:p w:rsidR="005C2A58" w:rsidRDefault="005C2A58" w:rsidP="008F5C65">
      <w:pPr>
        <w:pStyle w:val="PlainText"/>
        <w:rPr>
          <w:rFonts w:ascii="Arial" w:hAnsi="Arial" w:cs="Arial"/>
        </w:rPr>
      </w:pPr>
      <w:r w:rsidRPr="00BF3DC3">
        <w:rPr>
          <w:rFonts w:ascii="Arial" w:hAnsi="Arial" w:cs="Arial"/>
        </w:rPr>
        <w:t>Published once at the total approximate cost of__________.</w:t>
      </w:r>
    </w:p>
    <w:p w:rsidR="00EC5D63" w:rsidRDefault="00EC5D63" w:rsidP="008F5C65">
      <w:pPr>
        <w:pStyle w:val="PlainText"/>
        <w:rPr>
          <w:rFonts w:ascii="Arial" w:hAnsi="Arial" w:cs="Arial"/>
        </w:rPr>
      </w:pPr>
    </w:p>
    <w:p w:rsidR="00EC5D63" w:rsidRDefault="00EC5D63" w:rsidP="003F4108">
      <w:pPr>
        <w:rPr>
          <w:rFonts w:ascii="Arial" w:hAnsi="Arial" w:cs="Arial"/>
          <w:b/>
          <w:u w:val="single"/>
        </w:rPr>
      </w:pPr>
    </w:p>
    <w:p w:rsidR="003F4108" w:rsidRDefault="003F4108" w:rsidP="003F4108">
      <w:pPr>
        <w:rPr>
          <w:rFonts w:ascii="Arial" w:hAnsi="Arial" w:cs="Arial"/>
          <w:b/>
          <w:u w:val="single"/>
        </w:rPr>
      </w:pPr>
    </w:p>
    <w:sectPr w:rsidR="003F4108" w:rsidSect="00F61FEE">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1BB" w:rsidRDefault="008451BB" w:rsidP="0060260D">
      <w:r>
        <w:separator/>
      </w:r>
    </w:p>
  </w:endnote>
  <w:endnote w:type="continuationSeparator" w:id="1">
    <w:p w:rsidR="008451BB" w:rsidRDefault="008451BB" w:rsidP="00602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BB" w:rsidRDefault="00AA5B1A">
    <w:pPr>
      <w:pStyle w:val="Footer"/>
      <w:jc w:val="right"/>
    </w:pPr>
    <w:fldSimple w:instr=" PAGE   \* MERGEFORMAT ">
      <w:r w:rsidR="00D935B2">
        <w:rPr>
          <w:noProof/>
        </w:rPr>
        <w:t>2</w:t>
      </w:r>
    </w:fldSimple>
  </w:p>
  <w:p w:rsidR="008451BB" w:rsidRDefault="008451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1BB" w:rsidRDefault="008451BB" w:rsidP="0060260D">
      <w:r>
        <w:separator/>
      </w:r>
    </w:p>
  </w:footnote>
  <w:footnote w:type="continuationSeparator" w:id="1">
    <w:p w:rsidR="008451BB" w:rsidRDefault="008451BB" w:rsidP="00602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BB2"/>
    <w:multiLevelType w:val="hybridMultilevel"/>
    <w:tmpl w:val="B13C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D11458"/>
    <w:multiLevelType w:val="hybridMultilevel"/>
    <w:tmpl w:val="C9E2A03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D3ADE"/>
    <w:multiLevelType w:val="hybridMultilevel"/>
    <w:tmpl w:val="25D8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3321F1"/>
    <w:multiLevelType w:val="hybridMultilevel"/>
    <w:tmpl w:val="85CC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6093C"/>
    <w:multiLevelType w:val="hybridMultilevel"/>
    <w:tmpl w:val="FD88E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91311"/>
    <w:multiLevelType w:val="hybridMultilevel"/>
    <w:tmpl w:val="D0420FA4"/>
    <w:lvl w:ilvl="0" w:tplc="228A91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10528B"/>
    <w:multiLevelType w:val="hybridMultilevel"/>
    <w:tmpl w:val="297ABB66"/>
    <w:lvl w:ilvl="0" w:tplc="2BCC91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410C"/>
    <w:multiLevelType w:val="hybridMultilevel"/>
    <w:tmpl w:val="3170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4478AC"/>
    <w:multiLevelType w:val="hybridMultilevel"/>
    <w:tmpl w:val="54827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9D72F2"/>
    <w:multiLevelType w:val="hybridMultilevel"/>
    <w:tmpl w:val="7CEE2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4F3B22"/>
    <w:multiLevelType w:val="hybridMultilevel"/>
    <w:tmpl w:val="981AA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47D25"/>
    <w:multiLevelType w:val="hybridMultilevel"/>
    <w:tmpl w:val="29A8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B35B7"/>
    <w:multiLevelType w:val="hybridMultilevel"/>
    <w:tmpl w:val="F68CF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E3C73"/>
    <w:multiLevelType w:val="hybridMultilevel"/>
    <w:tmpl w:val="7FFAF8F0"/>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8486338"/>
    <w:multiLevelType w:val="hybridMultilevel"/>
    <w:tmpl w:val="60C6E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54E9D"/>
    <w:multiLevelType w:val="hybridMultilevel"/>
    <w:tmpl w:val="27C86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0055BC"/>
    <w:multiLevelType w:val="hybridMultilevel"/>
    <w:tmpl w:val="151E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12"/>
  </w:num>
  <w:num w:numId="5">
    <w:abstractNumId w:val="15"/>
  </w:num>
  <w:num w:numId="6">
    <w:abstractNumId w:val="4"/>
  </w:num>
  <w:num w:numId="7">
    <w:abstractNumId w:val="14"/>
  </w:num>
  <w:num w:numId="8">
    <w:abstractNumId w:val="10"/>
  </w:num>
  <w:num w:numId="9">
    <w:abstractNumId w:val="8"/>
  </w:num>
  <w:num w:numId="10">
    <w:abstractNumId w:val="13"/>
  </w:num>
  <w:num w:numId="11">
    <w:abstractNumId w:val="6"/>
  </w:num>
  <w:num w:numId="12">
    <w:abstractNumId w:val="3"/>
  </w:num>
  <w:num w:numId="13">
    <w:abstractNumId w:val="16"/>
  </w:num>
  <w:num w:numId="14">
    <w:abstractNumId w:val="11"/>
  </w:num>
  <w:num w:numId="15">
    <w:abstractNumId w:val="7"/>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0"/>
    <w:footnote w:id="1"/>
  </w:footnotePr>
  <w:endnotePr>
    <w:endnote w:id="0"/>
    <w:endnote w:id="1"/>
  </w:endnotePr>
  <w:compat/>
  <w:rsids>
    <w:rsidRoot w:val="00FD0512"/>
    <w:rsid w:val="00003FDF"/>
    <w:rsid w:val="000051FB"/>
    <w:rsid w:val="000066F2"/>
    <w:rsid w:val="00007B16"/>
    <w:rsid w:val="000337ED"/>
    <w:rsid w:val="0003789B"/>
    <w:rsid w:val="00044082"/>
    <w:rsid w:val="00061166"/>
    <w:rsid w:val="00062A49"/>
    <w:rsid w:val="00067931"/>
    <w:rsid w:val="00070679"/>
    <w:rsid w:val="000714A1"/>
    <w:rsid w:val="000751B0"/>
    <w:rsid w:val="000802CA"/>
    <w:rsid w:val="00080CAF"/>
    <w:rsid w:val="00083317"/>
    <w:rsid w:val="00083799"/>
    <w:rsid w:val="00084763"/>
    <w:rsid w:val="00085314"/>
    <w:rsid w:val="00085BBF"/>
    <w:rsid w:val="00085D1B"/>
    <w:rsid w:val="00094BDE"/>
    <w:rsid w:val="00095DF2"/>
    <w:rsid w:val="000A4E49"/>
    <w:rsid w:val="000B59ED"/>
    <w:rsid w:val="000E1E06"/>
    <w:rsid w:val="000E5386"/>
    <w:rsid w:val="000E66E6"/>
    <w:rsid w:val="00117178"/>
    <w:rsid w:val="00125B04"/>
    <w:rsid w:val="00134F93"/>
    <w:rsid w:val="00140914"/>
    <w:rsid w:val="00145CB8"/>
    <w:rsid w:val="0017105F"/>
    <w:rsid w:val="00195D8A"/>
    <w:rsid w:val="001978F3"/>
    <w:rsid w:val="001A2C12"/>
    <w:rsid w:val="001B0C57"/>
    <w:rsid w:val="001D0E06"/>
    <w:rsid w:val="001D1747"/>
    <w:rsid w:val="001E25AE"/>
    <w:rsid w:val="00207162"/>
    <w:rsid w:val="00222CB3"/>
    <w:rsid w:val="00225439"/>
    <w:rsid w:val="00226060"/>
    <w:rsid w:val="002343C1"/>
    <w:rsid w:val="002469FD"/>
    <w:rsid w:val="00252434"/>
    <w:rsid w:val="002571F6"/>
    <w:rsid w:val="00270205"/>
    <w:rsid w:val="00274CB1"/>
    <w:rsid w:val="002924FF"/>
    <w:rsid w:val="002C177C"/>
    <w:rsid w:val="002D429A"/>
    <w:rsid w:val="002E1F8E"/>
    <w:rsid w:val="002E524D"/>
    <w:rsid w:val="002F3B43"/>
    <w:rsid w:val="00303230"/>
    <w:rsid w:val="00316E2B"/>
    <w:rsid w:val="00331A67"/>
    <w:rsid w:val="003404A3"/>
    <w:rsid w:val="00343C92"/>
    <w:rsid w:val="00350FDA"/>
    <w:rsid w:val="00361108"/>
    <w:rsid w:val="0036641C"/>
    <w:rsid w:val="00372766"/>
    <w:rsid w:val="00376061"/>
    <w:rsid w:val="00390187"/>
    <w:rsid w:val="003A5D43"/>
    <w:rsid w:val="003C3CF4"/>
    <w:rsid w:val="003E3CD3"/>
    <w:rsid w:val="003F32FF"/>
    <w:rsid w:val="003F4108"/>
    <w:rsid w:val="003F6271"/>
    <w:rsid w:val="003F6A0B"/>
    <w:rsid w:val="00400F3F"/>
    <w:rsid w:val="00402C38"/>
    <w:rsid w:val="0041086A"/>
    <w:rsid w:val="00415057"/>
    <w:rsid w:val="00422D0B"/>
    <w:rsid w:val="00437594"/>
    <w:rsid w:val="00441A88"/>
    <w:rsid w:val="00446B2C"/>
    <w:rsid w:val="00461B8E"/>
    <w:rsid w:val="00475D7E"/>
    <w:rsid w:val="004856D0"/>
    <w:rsid w:val="004857BB"/>
    <w:rsid w:val="00491DCA"/>
    <w:rsid w:val="004A1B79"/>
    <w:rsid w:val="004B6E90"/>
    <w:rsid w:val="004C6C05"/>
    <w:rsid w:val="004D6980"/>
    <w:rsid w:val="004E2362"/>
    <w:rsid w:val="004F07F5"/>
    <w:rsid w:val="005110B2"/>
    <w:rsid w:val="0051271E"/>
    <w:rsid w:val="00517F30"/>
    <w:rsid w:val="005304A7"/>
    <w:rsid w:val="005350F9"/>
    <w:rsid w:val="0053535C"/>
    <w:rsid w:val="0055161A"/>
    <w:rsid w:val="00551BB0"/>
    <w:rsid w:val="00572C3E"/>
    <w:rsid w:val="00573132"/>
    <w:rsid w:val="0059609D"/>
    <w:rsid w:val="005A15A1"/>
    <w:rsid w:val="005A277D"/>
    <w:rsid w:val="005C16FC"/>
    <w:rsid w:val="005C2A58"/>
    <w:rsid w:val="005C5030"/>
    <w:rsid w:val="005D1F30"/>
    <w:rsid w:val="005D6612"/>
    <w:rsid w:val="005E3456"/>
    <w:rsid w:val="005F52DD"/>
    <w:rsid w:val="0060260D"/>
    <w:rsid w:val="006049DC"/>
    <w:rsid w:val="00606E49"/>
    <w:rsid w:val="00611BAD"/>
    <w:rsid w:val="006273AE"/>
    <w:rsid w:val="006342ED"/>
    <w:rsid w:val="00652C3A"/>
    <w:rsid w:val="0066786C"/>
    <w:rsid w:val="00670DB2"/>
    <w:rsid w:val="0067137D"/>
    <w:rsid w:val="0067753C"/>
    <w:rsid w:val="0068022E"/>
    <w:rsid w:val="00690BD8"/>
    <w:rsid w:val="00693114"/>
    <w:rsid w:val="00693F5D"/>
    <w:rsid w:val="006B57DB"/>
    <w:rsid w:val="006C0CD5"/>
    <w:rsid w:val="006E3B7D"/>
    <w:rsid w:val="006F0F05"/>
    <w:rsid w:val="006F3F25"/>
    <w:rsid w:val="006F5565"/>
    <w:rsid w:val="007117BD"/>
    <w:rsid w:val="00711D82"/>
    <w:rsid w:val="00723E4C"/>
    <w:rsid w:val="00732A03"/>
    <w:rsid w:val="00740018"/>
    <w:rsid w:val="00740F03"/>
    <w:rsid w:val="00754C45"/>
    <w:rsid w:val="00775C8E"/>
    <w:rsid w:val="00785580"/>
    <w:rsid w:val="00792BB5"/>
    <w:rsid w:val="007A1A9E"/>
    <w:rsid w:val="007A773A"/>
    <w:rsid w:val="007C4D58"/>
    <w:rsid w:val="007F13B7"/>
    <w:rsid w:val="007F30C0"/>
    <w:rsid w:val="007F7CBB"/>
    <w:rsid w:val="0080592B"/>
    <w:rsid w:val="0081090F"/>
    <w:rsid w:val="00814832"/>
    <w:rsid w:val="00816A1A"/>
    <w:rsid w:val="0083162C"/>
    <w:rsid w:val="00834FA1"/>
    <w:rsid w:val="00841E52"/>
    <w:rsid w:val="00843792"/>
    <w:rsid w:val="008451BB"/>
    <w:rsid w:val="0085018D"/>
    <w:rsid w:val="0085314C"/>
    <w:rsid w:val="00860784"/>
    <w:rsid w:val="00862740"/>
    <w:rsid w:val="00867293"/>
    <w:rsid w:val="00870DF6"/>
    <w:rsid w:val="00877C9C"/>
    <w:rsid w:val="00883631"/>
    <w:rsid w:val="00884CE0"/>
    <w:rsid w:val="0089077E"/>
    <w:rsid w:val="00890BCA"/>
    <w:rsid w:val="008A0141"/>
    <w:rsid w:val="008A0502"/>
    <w:rsid w:val="008A14B9"/>
    <w:rsid w:val="008B0659"/>
    <w:rsid w:val="008B1CD8"/>
    <w:rsid w:val="008B493E"/>
    <w:rsid w:val="008B5EB4"/>
    <w:rsid w:val="008C5582"/>
    <w:rsid w:val="008F5C65"/>
    <w:rsid w:val="00905198"/>
    <w:rsid w:val="009070F7"/>
    <w:rsid w:val="009230C7"/>
    <w:rsid w:val="009320A2"/>
    <w:rsid w:val="00933D03"/>
    <w:rsid w:val="00936F0A"/>
    <w:rsid w:val="00941E67"/>
    <w:rsid w:val="00943D0F"/>
    <w:rsid w:val="009621C1"/>
    <w:rsid w:val="00963442"/>
    <w:rsid w:val="0096443A"/>
    <w:rsid w:val="0097045D"/>
    <w:rsid w:val="00973B06"/>
    <w:rsid w:val="00984A53"/>
    <w:rsid w:val="009A26C0"/>
    <w:rsid w:val="009A3011"/>
    <w:rsid w:val="009A501A"/>
    <w:rsid w:val="009C1FAB"/>
    <w:rsid w:val="009C2A90"/>
    <w:rsid w:val="009C47FF"/>
    <w:rsid w:val="009C7B8C"/>
    <w:rsid w:val="009D392E"/>
    <w:rsid w:val="009E5451"/>
    <w:rsid w:val="009F207B"/>
    <w:rsid w:val="00A02269"/>
    <w:rsid w:val="00A10810"/>
    <w:rsid w:val="00A11868"/>
    <w:rsid w:val="00A12D91"/>
    <w:rsid w:val="00A1666D"/>
    <w:rsid w:val="00A23C6A"/>
    <w:rsid w:val="00A27036"/>
    <w:rsid w:val="00A32B80"/>
    <w:rsid w:val="00A379B9"/>
    <w:rsid w:val="00A46D40"/>
    <w:rsid w:val="00A5043A"/>
    <w:rsid w:val="00A52D44"/>
    <w:rsid w:val="00A634D5"/>
    <w:rsid w:val="00A73C73"/>
    <w:rsid w:val="00A74301"/>
    <w:rsid w:val="00A86831"/>
    <w:rsid w:val="00A86855"/>
    <w:rsid w:val="00A87CD2"/>
    <w:rsid w:val="00A9108C"/>
    <w:rsid w:val="00A97FB1"/>
    <w:rsid w:val="00AA5B1A"/>
    <w:rsid w:val="00AB20D6"/>
    <w:rsid w:val="00AB3D30"/>
    <w:rsid w:val="00AC676A"/>
    <w:rsid w:val="00AC77A5"/>
    <w:rsid w:val="00AD0397"/>
    <w:rsid w:val="00B00E6C"/>
    <w:rsid w:val="00B07FE4"/>
    <w:rsid w:val="00B15066"/>
    <w:rsid w:val="00B234D5"/>
    <w:rsid w:val="00B23CEA"/>
    <w:rsid w:val="00B23F34"/>
    <w:rsid w:val="00B51A14"/>
    <w:rsid w:val="00B52CED"/>
    <w:rsid w:val="00B534EE"/>
    <w:rsid w:val="00B64AA8"/>
    <w:rsid w:val="00B664B4"/>
    <w:rsid w:val="00B83940"/>
    <w:rsid w:val="00B84444"/>
    <w:rsid w:val="00B847D0"/>
    <w:rsid w:val="00B855FE"/>
    <w:rsid w:val="00B9228D"/>
    <w:rsid w:val="00B978BB"/>
    <w:rsid w:val="00BA0D0D"/>
    <w:rsid w:val="00BB1241"/>
    <w:rsid w:val="00BB2B67"/>
    <w:rsid w:val="00BB6AD2"/>
    <w:rsid w:val="00BD18F6"/>
    <w:rsid w:val="00BE3DAE"/>
    <w:rsid w:val="00BE7C5B"/>
    <w:rsid w:val="00BF3DC3"/>
    <w:rsid w:val="00BF50E0"/>
    <w:rsid w:val="00C017DA"/>
    <w:rsid w:val="00C02202"/>
    <w:rsid w:val="00C04904"/>
    <w:rsid w:val="00C129AD"/>
    <w:rsid w:val="00C16AC4"/>
    <w:rsid w:val="00C231E7"/>
    <w:rsid w:val="00C27DE4"/>
    <w:rsid w:val="00C335E2"/>
    <w:rsid w:val="00C407ED"/>
    <w:rsid w:val="00C40B5F"/>
    <w:rsid w:val="00C6764D"/>
    <w:rsid w:val="00C94B15"/>
    <w:rsid w:val="00C9792A"/>
    <w:rsid w:val="00CA2D04"/>
    <w:rsid w:val="00CB2043"/>
    <w:rsid w:val="00CB27C4"/>
    <w:rsid w:val="00CB28A7"/>
    <w:rsid w:val="00CB4341"/>
    <w:rsid w:val="00CB5295"/>
    <w:rsid w:val="00CC04FA"/>
    <w:rsid w:val="00CC062D"/>
    <w:rsid w:val="00CC08B3"/>
    <w:rsid w:val="00CC123A"/>
    <w:rsid w:val="00CD56D7"/>
    <w:rsid w:val="00CD7D0E"/>
    <w:rsid w:val="00CE094A"/>
    <w:rsid w:val="00CE4BB8"/>
    <w:rsid w:val="00D065C1"/>
    <w:rsid w:val="00D10A00"/>
    <w:rsid w:val="00D16AF3"/>
    <w:rsid w:val="00D26958"/>
    <w:rsid w:val="00D30542"/>
    <w:rsid w:val="00D47E15"/>
    <w:rsid w:val="00D53025"/>
    <w:rsid w:val="00D57FBA"/>
    <w:rsid w:val="00D607A2"/>
    <w:rsid w:val="00D8150E"/>
    <w:rsid w:val="00D8368C"/>
    <w:rsid w:val="00D905C9"/>
    <w:rsid w:val="00D935B2"/>
    <w:rsid w:val="00D97097"/>
    <w:rsid w:val="00DA03B8"/>
    <w:rsid w:val="00DA297D"/>
    <w:rsid w:val="00DB1BE6"/>
    <w:rsid w:val="00DB590D"/>
    <w:rsid w:val="00DB5B5D"/>
    <w:rsid w:val="00DD5CBD"/>
    <w:rsid w:val="00DD75E4"/>
    <w:rsid w:val="00DE6AB9"/>
    <w:rsid w:val="00DF3388"/>
    <w:rsid w:val="00DF5947"/>
    <w:rsid w:val="00DF737B"/>
    <w:rsid w:val="00E01BB4"/>
    <w:rsid w:val="00E04D1B"/>
    <w:rsid w:val="00E1128D"/>
    <w:rsid w:val="00E17EE3"/>
    <w:rsid w:val="00E33E55"/>
    <w:rsid w:val="00E3459E"/>
    <w:rsid w:val="00E36DB2"/>
    <w:rsid w:val="00E40471"/>
    <w:rsid w:val="00E421CB"/>
    <w:rsid w:val="00E4774A"/>
    <w:rsid w:val="00E500D6"/>
    <w:rsid w:val="00E53380"/>
    <w:rsid w:val="00E543EA"/>
    <w:rsid w:val="00E60231"/>
    <w:rsid w:val="00E717DD"/>
    <w:rsid w:val="00E86D80"/>
    <w:rsid w:val="00E87C1F"/>
    <w:rsid w:val="00E9115F"/>
    <w:rsid w:val="00EA00FB"/>
    <w:rsid w:val="00EA3FDE"/>
    <w:rsid w:val="00EA4CE2"/>
    <w:rsid w:val="00EA78F1"/>
    <w:rsid w:val="00EB42D9"/>
    <w:rsid w:val="00EC200D"/>
    <w:rsid w:val="00EC5A2C"/>
    <w:rsid w:val="00EC5D63"/>
    <w:rsid w:val="00ED4146"/>
    <w:rsid w:val="00ED4F35"/>
    <w:rsid w:val="00EE3377"/>
    <w:rsid w:val="00EF2048"/>
    <w:rsid w:val="00EF7F04"/>
    <w:rsid w:val="00F119B9"/>
    <w:rsid w:val="00F20F4B"/>
    <w:rsid w:val="00F602D7"/>
    <w:rsid w:val="00F61DA5"/>
    <w:rsid w:val="00F61FEE"/>
    <w:rsid w:val="00F73883"/>
    <w:rsid w:val="00F80920"/>
    <w:rsid w:val="00F933AD"/>
    <w:rsid w:val="00F95812"/>
    <w:rsid w:val="00F97DEF"/>
    <w:rsid w:val="00FA79F2"/>
    <w:rsid w:val="00FC02BC"/>
    <w:rsid w:val="00FC2C83"/>
    <w:rsid w:val="00FC49A9"/>
    <w:rsid w:val="00FD0512"/>
    <w:rsid w:val="00FE7CD8"/>
    <w:rsid w:val="00FF1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50E0"/>
    <w:rPr>
      <w:sz w:val="24"/>
      <w:szCs w:val="24"/>
    </w:rPr>
  </w:style>
  <w:style w:type="paragraph" w:styleId="Heading2">
    <w:name w:val="heading 2"/>
    <w:basedOn w:val="Normal"/>
    <w:next w:val="Normal"/>
    <w:link w:val="Heading2Char"/>
    <w:qFormat/>
    <w:rsid w:val="00ED4146"/>
    <w:pPr>
      <w:keepNext/>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4146"/>
    <w:rPr>
      <w:rFonts w:ascii="Arial" w:hAnsi="Arial"/>
      <w:b/>
      <w:bCs/>
      <w:sz w:val="24"/>
      <w:szCs w:val="24"/>
      <w:lang w:val="en-US" w:eastAsia="en-US" w:bidi="ar-SA"/>
    </w:rPr>
  </w:style>
  <w:style w:type="paragraph" w:styleId="Header">
    <w:name w:val="header"/>
    <w:basedOn w:val="Normal"/>
    <w:rsid w:val="00FA79F2"/>
    <w:pPr>
      <w:tabs>
        <w:tab w:val="center" w:pos="4320"/>
        <w:tab w:val="right" w:pos="8640"/>
      </w:tabs>
    </w:pPr>
    <w:rPr>
      <w:szCs w:val="20"/>
    </w:rPr>
  </w:style>
  <w:style w:type="paragraph" w:styleId="PlainText">
    <w:name w:val="Plain Text"/>
    <w:basedOn w:val="Normal"/>
    <w:link w:val="PlainTextChar"/>
    <w:rsid w:val="008F5C65"/>
    <w:rPr>
      <w:rFonts w:ascii="Courier New" w:eastAsia="Batang" w:hAnsi="Courier New" w:cs="Courier New"/>
      <w:sz w:val="20"/>
      <w:szCs w:val="20"/>
      <w:lang w:eastAsia="ko-KR"/>
    </w:rPr>
  </w:style>
  <w:style w:type="character" w:customStyle="1" w:styleId="PlainTextChar">
    <w:name w:val="Plain Text Char"/>
    <w:basedOn w:val="DefaultParagraphFont"/>
    <w:link w:val="PlainText"/>
    <w:rsid w:val="00270205"/>
    <w:rPr>
      <w:rFonts w:ascii="Courier New" w:eastAsia="Batang" w:hAnsi="Courier New" w:cs="Courier New"/>
      <w:lang w:eastAsia="ko-KR"/>
    </w:rPr>
  </w:style>
  <w:style w:type="paragraph" w:styleId="ListParagraph">
    <w:name w:val="List Paragraph"/>
    <w:basedOn w:val="Normal"/>
    <w:uiPriority w:val="34"/>
    <w:qFormat/>
    <w:rsid w:val="009C2A90"/>
    <w:pPr>
      <w:ind w:left="720"/>
    </w:pPr>
  </w:style>
  <w:style w:type="paragraph" w:styleId="Footer">
    <w:name w:val="footer"/>
    <w:basedOn w:val="Normal"/>
    <w:link w:val="FooterChar"/>
    <w:uiPriority w:val="99"/>
    <w:rsid w:val="0060260D"/>
    <w:pPr>
      <w:tabs>
        <w:tab w:val="center" w:pos="4680"/>
        <w:tab w:val="right" w:pos="9360"/>
      </w:tabs>
    </w:pPr>
  </w:style>
  <w:style w:type="character" w:customStyle="1" w:styleId="FooterChar">
    <w:name w:val="Footer Char"/>
    <w:basedOn w:val="DefaultParagraphFont"/>
    <w:link w:val="Footer"/>
    <w:uiPriority w:val="99"/>
    <w:rsid w:val="0060260D"/>
    <w:rPr>
      <w:sz w:val="24"/>
      <w:szCs w:val="24"/>
    </w:rPr>
  </w:style>
  <w:style w:type="paragraph" w:styleId="NormalWeb">
    <w:name w:val="Normal (Web)"/>
    <w:basedOn w:val="Normal"/>
    <w:uiPriority w:val="99"/>
    <w:unhideWhenUsed/>
    <w:rsid w:val="007A1A9E"/>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409892018">
      <w:bodyDiv w:val="1"/>
      <w:marLeft w:val="0"/>
      <w:marRight w:val="0"/>
      <w:marTop w:val="0"/>
      <w:marBottom w:val="0"/>
      <w:divBdr>
        <w:top w:val="none" w:sz="0" w:space="0" w:color="auto"/>
        <w:left w:val="none" w:sz="0" w:space="0" w:color="auto"/>
        <w:bottom w:val="none" w:sz="0" w:space="0" w:color="auto"/>
        <w:right w:val="none" w:sz="0" w:space="0" w:color="auto"/>
      </w:divBdr>
    </w:div>
    <w:div w:id="14848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C7DA0-49A2-44B5-9DDF-9350C423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1440</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Custer County Commissioner Meeting </vt:lpstr>
    </vt:vector>
  </TitlesOfParts>
  <Company/>
  <LinksUpToDate>false</LinksUpToDate>
  <CharactersWithSpaces>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Custer County Commissioner Meeting </dc:title>
  <dc:subject/>
  <dc:creator>Linda</dc:creator>
  <cp:keywords/>
  <dc:description/>
  <cp:lastModifiedBy>Nancy Christensen</cp:lastModifiedBy>
  <cp:revision>4</cp:revision>
  <cp:lastPrinted>2014-04-10T21:14:00Z</cp:lastPrinted>
  <dcterms:created xsi:type="dcterms:W3CDTF">2014-04-10T19:06:00Z</dcterms:created>
  <dcterms:modified xsi:type="dcterms:W3CDTF">2014-04-11T20:42:00Z</dcterms:modified>
</cp:coreProperties>
</file>