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6A5" w:rsidRDefault="00600BC7" w:rsidP="00C31EC9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03.85pt;margin-top:130.35pt;width:539.25pt;height:64.5pt;z-index:251658240" stroked="f">
            <v:textbox>
              <w:txbxContent>
                <w:p w:rsidR="00C31EC9" w:rsidRPr="00EE0917" w:rsidRDefault="00C31EC9" w:rsidP="00C31EC9">
                  <w:pPr>
                    <w:jc w:val="center"/>
                    <w:rPr>
                      <w:rFonts w:ascii="ITC Quorum" w:hAnsi="ITC Quorum"/>
                      <w:color w:val="474747"/>
                      <w:sz w:val="96"/>
                      <w:szCs w:val="96"/>
                    </w:rPr>
                  </w:pPr>
                  <w:r w:rsidRPr="00EE0917">
                    <w:rPr>
                      <w:rFonts w:ascii="ITC Quorum" w:hAnsi="ITC Quorum"/>
                      <w:color w:val="474747"/>
                      <w:sz w:val="96"/>
                      <w:szCs w:val="96"/>
                    </w:rPr>
                    <w:t xml:space="preserve">Color </w:t>
                  </w:r>
                  <w:proofErr w:type="gramStart"/>
                  <w:r w:rsidRPr="00EE0917">
                    <w:rPr>
                      <w:rFonts w:ascii="ITC Quorum" w:hAnsi="ITC Quorum"/>
                      <w:color w:val="474747"/>
                      <w:sz w:val="96"/>
                      <w:szCs w:val="96"/>
                    </w:rPr>
                    <w:t>Your</w:t>
                  </w:r>
                  <w:proofErr w:type="gramEnd"/>
                  <w:r w:rsidRPr="00EE0917">
                    <w:rPr>
                      <w:rFonts w:ascii="ITC Quorum" w:hAnsi="ITC Quorum"/>
                      <w:color w:val="474747"/>
                      <w:sz w:val="96"/>
                      <w:szCs w:val="96"/>
                    </w:rPr>
                    <w:t xml:space="preserve"> Stress Away!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149.85pt;margin-top:205.35pt;width:411pt;height:235.5pt;z-index:251660288" stroked="f">
            <v:textbox>
              <w:txbxContent>
                <w:p w:rsidR="00EE0917" w:rsidRPr="00600BC7" w:rsidRDefault="00EE0917" w:rsidP="00C31EC9">
                  <w:pPr>
                    <w:jc w:val="center"/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</w:pPr>
                  <w:r w:rsidRPr="00600BC7"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  <w:t xml:space="preserve">Join us on </w:t>
                  </w:r>
                </w:p>
                <w:p w:rsidR="00C31EC9" w:rsidRPr="00600BC7" w:rsidRDefault="00EE0917" w:rsidP="00C31EC9">
                  <w:pPr>
                    <w:jc w:val="center"/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</w:pPr>
                  <w:r w:rsidRPr="00600BC7"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  <w:t>August 3</w:t>
                  </w:r>
                  <w:r w:rsidRPr="00600BC7"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  <w:vertAlign w:val="superscript"/>
                    </w:rPr>
                    <w:t>rd</w:t>
                  </w:r>
                  <w:r w:rsidRPr="00600BC7"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  <w:t>, 17</w:t>
                  </w:r>
                  <w:r w:rsidRPr="00600BC7"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  <w:vertAlign w:val="superscript"/>
                    </w:rPr>
                    <w:t>th</w:t>
                  </w:r>
                  <w:r w:rsidRPr="00600BC7"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  <w:t>, and 31</w:t>
                  </w:r>
                  <w:r w:rsidRPr="00600BC7"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  <w:vertAlign w:val="superscript"/>
                    </w:rPr>
                    <w:t>st</w:t>
                  </w:r>
                  <w:r w:rsidRPr="00600BC7"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  <w:t xml:space="preserve"> </w:t>
                  </w:r>
                </w:p>
                <w:p w:rsidR="00EE0917" w:rsidRPr="00600BC7" w:rsidRDefault="00EE0917" w:rsidP="00C31EC9">
                  <w:pPr>
                    <w:jc w:val="center"/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</w:pPr>
                  <w:proofErr w:type="gramStart"/>
                  <w:r w:rsidRPr="00600BC7"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  <w:t>from</w:t>
                  </w:r>
                  <w:proofErr w:type="gramEnd"/>
                  <w:r w:rsidRPr="00600BC7"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  <w:t xml:space="preserve"> 5 to 7 p.m. at the </w:t>
                  </w:r>
                </w:p>
                <w:p w:rsidR="00EE0917" w:rsidRPr="00EE0917" w:rsidRDefault="00EE0917" w:rsidP="00C31EC9">
                  <w:pPr>
                    <w:jc w:val="center"/>
                    <w:rPr>
                      <w:rFonts w:ascii="ITC Bookman" w:hAnsi="ITC Bookman"/>
                      <w:b/>
                      <w:color w:val="943634" w:themeColor="accent2" w:themeShade="BF"/>
                      <w:sz w:val="56"/>
                      <w:szCs w:val="56"/>
                    </w:rPr>
                  </w:pPr>
                  <w:r w:rsidRPr="00EE0917">
                    <w:rPr>
                      <w:rFonts w:ascii="ITC Bookman" w:hAnsi="ITC Bookman"/>
                      <w:b/>
                      <w:color w:val="943634" w:themeColor="accent2" w:themeShade="BF"/>
                      <w:sz w:val="56"/>
                      <w:szCs w:val="56"/>
                    </w:rPr>
                    <w:t xml:space="preserve">Custer County Library </w:t>
                  </w:r>
                </w:p>
                <w:p w:rsidR="00EE0917" w:rsidRPr="00EE0917" w:rsidRDefault="00EE0917" w:rsidP="00C31EC9">
                  <w:pPr>
                    <w:jc w:val="center"/>
                    <w:rPr>
                      <w:rFonts w:ascii="ITC Bookman" w:hAnsi="ITC Bookman"/>
                      <w:b/>
                      <w:color w:val="474747"/>
                      <w:sz w:val="44"/>
                      <w:szCs w:val="44"/>
                    </w:rPr>
                  </w:pPr>
                  <w:r w:rsidRPr="00EE0917">
                    <w:rPr>
                      <w:rFonts w:ascii="ITC Bookman" w:hAnsi="ITC Bookman"/>
                      <w:b/>
                      <w:color w:val="474747"/>
                      <w:sz w:val="44"/>
                      <w:szCs w:val="44"/>
                    </w:rPr>
                    <w:t>(447 Crook St.)</w:t>
                  </w:r>
                </w:p>
                <w:p w:rsidR="00EE0917" w:rsidRPr="00600BC7" w:rsidRDefault="00EE0917" w:rsidP="00C31EC9">
                  <w:pPr>
                    <w:jc w:val="center"/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</w:pPr>
                  <w:r w:rsidRPr="00600BC7">
                    <w:rPr>
                      <w:rFonts w:ascii="ITC Bookman" w:hAnsi="ITC Bookman"/>
                      <w:b/>
                      <w:color w:val="474747"/>
                      <w:sz w:val="54"/>
                      <w:szCs w:val="54"/>
                    </w:rPr>
                    <w:t>For Adult Coloring!</w:t>
                  </w:r>
                </w:p>
                <w:p w:rsidR="00EE0917" w:rsidRPr="00600BC7" w:rsidRDefault="00EE0917" w:rsidP="00C31EC9">
                  <w:pPr>
                    <w:jc w:val="center"/>
                    <w:rPr>
                      <w:rFonts w:ascii="ITC Bookman" w:hAnsi="ITC Bookman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proofErr w:type="gramStart"/>
                  <w:r w:rsidRPr="00600BC7">
                    <w:rPr>
                      <w:rFonts w:ascii="ITC Bookman" w:hAnsi="ITC Bookman"/>
                      <w:b/>
                      <w:color w:val="31849B" w:themeColor="accent5" w:themeShade="BF"/>
                      <w:sz w:val="36"/>
                      <w:szCs w:val="36"/>
                    </w:rPr>
                    <w:t>Children under 18 welcome with adult.</w:t>
                  </w:r>
                  <w:proofErr w:type="gramEnd"/>
                </w:p>
                <w:p w:rsidR="00EE0917" w:rsidRPr="00600BC7" w:rsidRDefault="00EE0917" w:rsidP="00C31EC9">
                  <w:pPr>
                    <w:jc w:val="center"/>
                    <w:rPr>
                      <w:rFonts w:ascii="ITC Bookman" w:hAnsi="ITC Bookman"/>
                      <w:b/>
                      <w:color w:val="943634" w:themeColor="accent2" w:themeShade="BF"/>
                      <w:sz w:val="36"/>
                      <w:szCs w:val="36"/>
                    </w:rPr>
                  </w:pPr>
                  <w:r w:rsidRPr="00600BC7">
                    <w:rPr>
                      <w:rFonts w:ascii="ITC Bookman" w:hAnsi="ITC Bookman"/>
                      <w:b/>
                      <w:color w:val="943634" w:themeColor="accent2" w:themeShade="BF"/>
                      <w:sz w:val="36"/>
                      <w:szCs w:val="36"/>
                    </w:rPr>
                    <w:t>Light refreshments provided.</w:t>
                  </w:r>
                </w:p>
              </w:txbxContent>
            </v:textbox>
          </v:shape>
        </w:pict>
      </w:r>
      <w:r w:rsidR="00EE0917">
        <w:rPr>
          <w:noProof/>
        </w:rPr>
        <w:pict>
          <v:shape id="_x0000_s1029" type="#_x0000_t202" style="position:absolute;left:0;text-align:left;margin-left:19.35pt;margin-top:435.6pt;width:175.5pt;height:136.5pt;z-index:251661312" stroked="f">
            <v:textbox>
              <w:txbxContent>
                <w:p w:rsidR="00EE0917" w:rsidRDefault="00EE0917" w:rsidP="00EE091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34427" cy="1420347"/>
                        <wp:effectExtent l="19050" t="0" r="0" b="0"/>
                        <wp:docPr id="4" name="Picture 3" descr="Mind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ndy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7991" cy="14238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0917" w:rsidRPr="00EE0917" w:rsidRDefault="00EE0917" w:rsidP="00EE0917">
                  <w:pPr>
                    <w:jc w:val="center"/>
                    <w:rPr>
                      <w:b/>
                      <w:i/>
                      <w:color w:val="943634" w:themeColor="accent2" w:themeShade="BF"/>
                    </w:rPr>
                  </w:pPr>
                  <w:r w:rsidRPr="00EE0917">
                    <w:rPr>
                      <w:b/>
                      <w:i/>
                      <w:color w:val="943634" w:themeColor="accent2" w:themeShade="BF"/>
                    </w:rPr>
                    <w:t xml:space="preserve">TRUE COLORS </w:t>
                  </w:r>
                  <w:r w:rsidR="0047655D">
                    <w:rPr>
                      <w:b/>
                      <w:i/>
                      <w:color w:val="943634" w:themeColor="accent2" w:themeShade="BF"/>
                    </w:rPr>
                    <w:t>–</w:t>
                  </w:r>
                  <w:r w:rsidRPr="00EE0917">
                    <w:rPr>
                      <w:b/>
                      <w:i/>
                      <w:color w:val="943634" w:themeColor="accent2" w:themeShade="BF"/>
                    </w:rPr>
                    <w:t xml:space="preserve"> WEST</w:t>
                  </w:r>
                  <w:r w:rsidR="0047655D">
                    <w:rPr>
                      <w:b/>
                      <w:i/>
                      <w:color w:val="943634" w:themeColor="accent2" w:themeShade="BF"/>
                    </w:rPr>
                    <w:t>!</w:t>
                  </w:r>
                </w:p>
              </w:txbxContent>
            </v:textbox>
          </v:shape>
        </w:pict>
      </w:r>
      <w:r w:rsidR="00C31EC9">
        <w:rPr>
          <w:noProof/>
        </w:rPr>
        <w:pict>
          <v:shape id="_x0000_s1027" type="#_x0000_t202" style="position:absolute;left:0;text-align:left;margin-left:537.6pt;margin-top:7.35pt;width:189pt;height:135pt;z-index:251659264" stroked="f">
            <v:textbox>
              <w:txbxContent>
                <w:p w:rsidR="00C31EC9" w:rsidRDefault="00C31EC9" w:rsidP="00C31EC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38275" cy="1540751"/>
                        <wp:effectExtent l="19050" t="0" r="9525" b="0"/>
                        <wp:docPr id="3" name="Picture 2" descr="JPEG300_medi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JPEG300_medium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1659" cy="1544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31EC9">
        <w:rPr>
          <w:noProof/>
        </w:rPr>
        <w:drawing>
          <wp:inline distT="0" distB="0" distL="0" distR="0">
            <wp:extent cx="9324975" cy="7219950"/>
            <wp:effectExtent l="19050" t="0" r="9525" b="0"/>
            <wp:docPr id="1" name="Picture 1" descr="http://freedesignfile.com/upload/2013/05/colorful_pencil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eedesignfile.com/upload/2013/05/colorful_pencil_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6A5" w:rsidSect="00C31EC9"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Quorum">
    <w:panose1 w:val="02000903050000020004"/>
    <w:charset w:val="00"/>
    <w:family w:val="auto"/>
    <w:pitch w:val="variable"/>
    <w:sig w:usb0="A000002F" w:usb1="40000048" w:usb2="00000000" w:usb3="00000000" w:csb0="00000111" w:csb1="00000000"/>
  </w:font>
  <w:font w:name="ITC Bookman">
    <w:panose1 w:val="02050804040505020204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C31EC9"/>
    <w:rsid w:val="00111E1D"/>
    <w:rsid w:val="00203764"/>
    <w:rsid w:val="0047655D"/>
    <w:rsid w:val="00600BC7"/>
    <w:rsid w:val="00B14B06"/>
    <w:rsid w:val="00C31EC9"/>
    <w:rsid w:val="00E42180"/>
    <w:rsid w:val="00EE0917"/>
    <w:rsid w:val="00EF2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6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1E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E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CusterCo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ImageProfile</dc:creator>
  <cp:lastModifiedBy>ImageProfile</cp:lastModifiedBy>
  <cp:revision>1</cp:revision>
  <dcterms:created xsi:type="dcterms:W3CDTF">2016-07-28T18:19:00Z</dcterms:created>
  <dcterms:modified xsi:type="dcterms:W3CDTF">2016-07-28T18:44:00Z</dcterms:modified>
</cp:coreProperties>
</file>